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CB9E" w14:textId="0CF36D69" w:rsidR="001C442A" w:rsidRPr="00CE016D" w:rsidRDefault="001C442A" w:rsidP="00404E85">
      <w:pPr>
        <w:spacing w:line="515" w:lineRule="exact"/>
        <w:textAlignment w:val="baseline"/>
        <w:rPr>
          <w:rFonts w:asciiTheme="minorHAnsi" w:eastAsia="Arial" w:hAnsiTheme="minorHAnsi" w:cstheme="minorHAnsi"/>
          <w:color w:val="000000"/>
          <w:w w:val="90"/>
        </w:rPr>
      </w:pPr>
      <w:r w:rsidRPr="00CE016D">
        <w:rPr>
          <w:rFonts w:asciiTheme="minorHAnsi" w:eastAsia="Arial" w:hAnsiTheme="minorHAnsi" w:cstheme="minorHAnsi"/>
          <w:color w:val="000000"/>
          <w:w w:val="90"/>
        </w:rPr>
        <w:t>Author: Shubhangi Bhatt</w:t>
      </w:r>
    </w:p>
    <w:p w14:paraId="71B9137B" w14:textId="6A8AAE69" w:rsidR="001C442A" w:rsidRPr="00CE016D" w:rsidRDefault="001C442A" w:rsidP="00404E85">
      <w:pPr>
        <w:spacing w:line="515" w:lineRule="exact"/>
        <w:textAlignment w:val="baseline"/>
        <w:rPr>
          <w:rFonts w:asciiTheme="minorHAnsi" w:eastAsia="Arial" w:hAnsiTheme="minorHAnsi" w:cstheme="minorHAnsi"/>
          <w:color w:val="000000"/>
          <w:w w:val="90"/>
        </w:rPr>
      </w:pPr>
      <w:r w:rsidRPr="00CE016D">
        <w:rPr>
          <w:rFonts w:asciiTheme="minorHAnsi" w:eastAsia="Arial" w:hAnsiTheme="minorHAnsi" w:cstheme="minorHAnsi"/>
          <w:color w:val="000000"/>
          <w:w w:val="90"/>
        </w:rPr>
        <w:t>Department of Education Studies, Faculty of Social Sciences, University of Warwick</w:t>
      </w:r>
    </w:p>
    <w:p w14:paraId="6551EDB3" w14:textId="0F7A5392" w:rsidR="001C442A" w:rsidRPr="00CE016D" w:rsidRDefault="001C442A" w:rsidP="00404E85">
      <w:pPr>
        <w:spacing w:line="515" w:lineRule="exact"/>
        <w:textAlignment w:val="baseline"/>
        <w:rPr>
          <w:rFonts w:asciiTheme="minorHAnsi" w:eastAsia="Arial" w:hAnsiTheme="minorHAnsi" w:cstheme="minorHAnsi"/>
          <w:color w:val="000000"/>
          <w:w w:val="90"/>
        </w:rPr>
      </w:pPr>
      <w:r w:rsidRPr="00CE016D">
        <w:rPr>
          <w:rFonts w:asciiTheme="minorHAnsi" w:eastAsia="Arial" w:hAnsiTheme="minorHAnsi" w:cstheme="minorHAnsi"/>
          <w:color w:val="000000"/>
          <w:w w:val="90"/>
        </w:rPr>
        <w:t>August 2021</w:t>
      </w:r>
    </w:p>
    <w:p w14:paraId="2C01586B" w14:textId="62E4CF99" w:rsidR="006B7D0C" w:rsidRPr="00CE016D" w:rsidRDefault="00404E85" w:rsidP="00CE016D">
      <w:pPr>
        <w:pStyle w:val="Heading1"/>
        <w:rPr>
          <w:rFonts w:eastAsia="Arial"/>
          <w:w w:val="90"/>
        </w:rPr>
      </w:pPr>
      <w:r w:rsidRPr="00CE016D">
        <w:rPr>
          <w:rFonts w:eastAsia="Arial"/>
          <w:w w:val="90"/>
        </w:rPr>
        <w:t>CAN AI ESSAY SCORING</w:t>
      </w:r>
      <w:r w:rsidRPr="00CE016D">
        <w:rPr>
          <w:rFonts w:eastAsia="Arial"/>
          <w:w w:val="90"/>
        </w:rPr>
        <w:t xml:space="preserve"> </w:t>
      </w:r>
      <w:r w:rsidRPr="00CE016D">
        <w:rPr>
          <w:rFonts w:eastAsia="Arial"/>
          <w:w w:val="90"/>
        </w:rPr>
        <w:t>BE BOTH EFFECTIVE AND</w:t>
      </w:r>
      <w:r w:rsidRPr="00CE016D">
        <w:rPr>
          <w:rFonts w:eastAsia="Arial"/>
          <w:w w:val="90"/>
        </w:rPr>
        <w:t xml:space="preserve"> </w:t>
      </w:r>
      <w:r w:rsidRPr="00CE016D">
        <w:rPr>
          <w:rFonts w:eastAsia="Arial"/>
          <w:w w:val="90"/>
        </w:rPr>
        <w:t>TRANSPARENT?</w:t>
      </w:r>
    </w:p>
    <w:p w14:paraId="7EFCFCF7" w14:textId="0DF21AA0" w:rsidR="001C442A" w:rsidRPr="00CE016D" w:rsidRDefault="001C442A" w:rsidP="00404E85">
      <w:pPr>
        <w:spacing w:line="515" w:lineRule="exact"/>
        <w:textAlignment w:val="baseline"/>
        <w:rPr>
          <w:rFonts w:asciiTheme="minorHAnsi" w:eastAsia="Arial" w:hAnsiTheme="minorHAnsi" w:cstheme="minorHAnsi"/>
          <w:color w:val="000000"/>
          <w:w w:val="90"/>
        </w:rPr>
      </w:pPr>
      <w:r w:rsidRPr="00CE016D">
        <w:rPr>
          <w:rFonts w:asciiTheme="minorHAnsi" w:eastAsia="Arial" w:hAnsiTheme="minorHAnsi" w:cstheme="minorHAnsi"/>
          <w:color w:val="000000"/>
          <w:w w:val="90"/>
        </w:rPr>
        <w:t>Abbreviations:</w:t>
      </w:r>
    </w:p>
    <w:p w14:paraId="1BF43688" w14:textId="5CE818F7" w:rsidR="001C442A" w:rsidRPr="00CE016D" w:rsidRDefault="001C442A" w:rsidP="00404E85">
      <w:pPr>
        <w:spacing w:line="515" w:lineRule="exact"/>
        <w:textAlignment w:val="baseline"/>
        <w:rPr>
          <w:rFonts w:asciiTheme="minorHAnsi" w:eastAsia="Arial" w:hAnsiTheme="minorHAnsi" w:cstheme="minorHAnsi"/>
          <w:color w:val="000000"/>
          <w:w w:val="90"/>
        </w:rPr>
      </w:pPr>
      <w:r w:rsidRPr="00CE016D">
        <w:rPr>
          <w:rFonts w:asciiTheme="minorHAnsi" w:eastAsia="Arial" w:hAnsiTheme="minorHAnsi" w:cstheme="minorHAnsi"/>
          <w:color w:val="000000"/>
          <w:w w:val="90"/>
        </w:rPr>
        <w:t>AI = Artificial Intelligence</w:t>
      </w:r>
    </w:p>
    <w:p w14:paraId="4F12A9E0" w14:textId="7A9690E8" w:rsidR="001C442A" w:rsidRPr="00CE016D" w:rsidRDefault="001C442A" w:rsidP="00404E85">
      <w:pPr>
        <w:spacing w:line="515" w:lineRule="exact"/>
        <w:textAlignment w:val="baseline"/>
        <w:rPr>
          <w:rFonts w:asciiTheme="minorHAnsi" w:eastAsia="Arial" w:hAnsiTheme="minorHAnsi" w:cstheme="minorHAnsi"/>
          <w:color w:val="000000"/>
          <w:w w:val="90"/>
        </w:rPr>
      </w:pPr>
      <w:r w:rsidRPr="00CE016D">
        <w:rPr>
          <w:rFonts w:asciiTheme="minorHAnsi" w:eastAsia="Arial" w:hAnsiTheme="minorHAnsi" w:cstheme="minorHAnsi"/>
          <w:color w:val="000000"/>
          <w:w w:val="90"/>
        </w:rPr>
        <w:t>AES = Automated Essay Scoring</w:t>
      </w:r>
    </w:p>
    <w:p w14:paraId="7D420618" w14:textId="3C645392" w:rsidR="001C442A" w:rsidRPr="00CE016D" w:rsidRDefault="001C442A" w:rsidP="00404E85">
      <w:pPr>
        <w:spacing w:line="515" w:lineRule="exact"/>
        <w:textAlignment w:val="baseline"/>
        <w:rPr>
          <w:rFonts w:asciiTheme="minorHAnsi" w:eastAsia="Arial" w:hAnsiTheme="minorHAnsi" w:cstheme="minorHAnsi"/>
          <w:color w:val="000000"/>
          <w:w w:val="90"/>
        </w:rPr>
      </w:pPr>
      <w:r w:rsidRPr="00CE016D">
        <w:rPr>
          <w:rFonts w:asciiTheme="minorHAnsi" w:eastAsia="Arial" w:hAnsiTheme="minorHAnsi" w:cstheme="minorHAnsi"/>
          <w:color w:val="000000"/>
          <w:w w:val="90"/>
        </w:rPr>
        <w:t>EU = European Union</w:t>
      </w:r>
    </w:p>
    <w:p w14:paraId="6FE6ECAA" w14:textId="70EC0671" w:rsidR="001C442A" w:rsidRPr="00CE016D" w:rsidRDefault="001C442A" w:rsidP="00404E85">
      <w:pPr>
        <w:spacing w:line="515" w:lineRule="exact"/>
        <w:textAlignment w:val="baseline"/>
        <w:rPr>
          <w:rFonts w:asciiTheme="minorHAnsi" w:eastAsia="Tahoma" w:hAnsiTheme="minorHAnsi" w:cstheme="minorHAnsi"/>
          <w:bCs/>
          <w:color w:val="000000"/>
        </w:rPr>
      </w:pPr>
      <w:r w:rsidRPr="00CE016D">
        <w:rPr>
          <w:rFonts w:asciiTheme="minorHAnsi" w:eastAsia="Tahoma" w:hAnsiTheme="minorHAnsi" w:cstheme="minorHAnsi"/>
          <w:bCs/>
          <w:color w:val="000000"/>
        </w:rPr>
        <w:t>THE EU GUDELINES FOR TRUSTWORTHY AI AND HIGHER EDUCATION ASSSESSMENT</w:t>
      </w:r>
    </w:p>
    <w:p w14:paraId="1AFDDD0D" w14:textId="77777777" w:rsidR="00CE016D" w:rsidRPr="00CE016D" w:rsidRDefault="00CE016D" w:rsidP="00404E85">
      <w:pPr>
        <w:spacing w:line="515" w:lineRule="exact"/>
        <w:textAlignment w:val="baseline"/>
        <w:rPr>
          <w:rStyle w:val="Heading2Char"/>
        </w:rPr>
      </w:pPr>
      <w:r w:rsidRPr="00CE016D">
        <w:rPr>
          <w:rFonts w:asciiTheme="minorHAnsi" w:hAnsiTheme="minorHAnsi" w:cstheme="minorHAnsi"/>
          <w:color w:val="201F1E"/>
          <w:shd w:val="clear" w:color="auto" w:fill="FFFFFF"/>
        </w:rPr>
        <w:t xml:space="preserve">A group project, applying the EU </w:t>
      </w:r>
      <w:r>
        <w:rPr>
          <w:rFonts w:asciiTheme="minorHAnsi" w:hAnsiTheme="minorHAnsi" w:cstheme="minorHAnsi"/>
          <w:color w:val="201F1E"/>
          <w:shd w:val="clear" w:color="auto" w:fill="FFFFFF"/>
        </w:rPr>
        <w:t>G</w:t>
      </w:r>
      <w:r w:rsidRPr="00CE016D">
        <w:rPr>
          <w:rFonts w:asciiTheme="minorHAnsi" w:hAnsiTheme="minorHAnsi" w:cstheme="minorHAnsi"/>
          <w:color w:val="201F1E"/>
          <w:shd w:val="clear" w:color="auto" w:fill="FFFFFF"/>
        </w:rPr>
        <w:t xml:space="preserve">uidelines for </w:t>
      </w:r>
      <w:r>
        <w:rPr>
          <w:rFonts w:asciiTheme="minorHAnsi" w:hAnsiTheme="minorHAnsi" w:cstheme="minorHAnsi"/>
          <w:color w:val="201F1E"/>
          <w:shd w:val="clear" w:color="auto" w:fill="FFFFFF"/>
        </w:rPr>
        <w:t>T</w:t>
      </w:r>
      <w:r w:rsidRPr="00CE016D">
        <w:rPr>
          <w:rFonts w:asciiTheme="minorHAnsi" w:hAnsiTheme="minorHAnsi" w:cstheme="minorHAnsi"/>
          <w:color w:val="201F1E"/>
          <w:shd w:val="clear" w:color="auto" w:fill="FFFFFF"/>
        </w:rPr>
        <w:t xml:space="preserve">rustworthy </w:t>
      </w:r>
      <w:r>
        <w:rPr>
          <w:rFonts w:asciiTheme="minorHAnsi" w:hAnsiTheme="minorHAnsi" w:cstheme="minorHAnsi"/>
          <w:color w:val="201F1E"/>
          <w:shd w:val="clear" w:color="auto" w:fill="FFFFFF"/>
        </w:rPr>
        <w:t>AI</w:t>
      </w:r>
      <w:r w:rsidRPr="00CE016D">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2019</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to assessment in higher education. The guidelines consist of seven interrelated areas of concern in all artificial intelligence systems</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1) H</w:t>
      </w:r>
      <w:r w:rsidRPr="00CE016D">
        <w:rPr>
          <w:rFonts w:asciiTheme="minorHAnsi" w:hAnsiTheme="minorHAnsi" w:cstheme="minorHAnsi"/>
          <w:color w:val="201F1E"/>
          <w:shd w:val="clear" w:color="auto" w:fill="FFFFFF"/>
        </w:rPr>
        <w:t xml:space="preserve">uman agency and oversight </w:t>
      </w:r>
      <w:r>
        <w:rPr>
          <w:rFonts w:asciiTheme="minorHAnsi" w:hAnsiTheme="minorHAnsi" w:cstheme="minorHAnsi"/>
          <w:color w:val="201F1E"/>
          <w:shd w:val="clear" w:color="auto" w:fill="FFFFFF"/>
        </w:rPr>
        <w:t>2) T</w:t>
      </w:r>
      <w:r w:rsidRPr="00CE016D">
        <w:rPr>
          <w:rFonts w:asciiTheme="minorHAnsi" w:hAnsiTheme="minorHAnsi" w:cstheme="minorHAnsi"/>
          <w:color w:val="201F1E"/>
          <w:shd w:val="clear" w:color="auto" w:fill="FFFFFF"/>
        </w:rPr>
        <w:t>echnical robustness and safety</w:t>
      </w:r>
      <w:r>
        <w:rPr>
          <w:rFonts w:asciiTheme="minorHAnsi" w:hAnsiTheme="minorHAnsi" w:cstheme="minorHAnsi"/>
          <w:color w:val="201F1E"/>
          <w:shd w:val="clear" w:color="auto" w:fill="FFFFFF"/>
        </w:rPr>
        <w:t xml:space="preserve"> 3)</w:t>
      </w:r>
      <w:r w:rsidRPr="00CE016D">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P</w:t>
      </w:r>
      <w:r w:rsidRPr="00CE016D">
        <w:rPr>
          <w:rFonts w:asciiTheme="minorHAnsi" w:hAnsiTheme="minorHAnsi" w:cstheme="minorHAnsi"/>
          <w:color w:val="201F1E"/>
          <w:shd w:val="clear" w:color="auto" w:fill="FFFFFF"/>
        </w:rPr>
        <w:t xml:space="preserve">rivacy and data governance </w:t>
      </w:r>
      <w:r>
        <w:rPr>
          <w:rFonts w:asciiTheme="minorHAnsi" w:hAnsiTheme="minorHAnsi" w:cstheme="minorHAnsi"/>
          <w:color w:val="201F1E"/>
          <w:shd w:val="clear" w:color="auto" w:fill="FFFFFF"/>
        </w:rPr>
        <w:t>4) T</w:t>
      </w:r>
      <w:r w:rsidRPr="00CE016D">
        <w:rPr>
          <w:rFonts w:asciiTheme="minorHAnsi" w:hAnsiTheme="minorHAnsi" w:cstheme="minorHAnsi"/>
          <w:color w:val="201F1E"/>
          <w:shd w:val="clear" w:color="auto" w:fill="FFFFFF"/>
        </w:rPr>
        <w:t>ransparency</w:t>
      </w:r>
      <w:r>
        <w:rPr>
          <w:rFonts w:asciiTheme="minorHAnsi" w:hAnsiTheme="minorHAnsi" w:cstheme="minorHAnsi"/>
          <w:color w:val="201F1E"/>
          <w:shd w:val="clear" w:color="auto" w:fill="FFFFFF"/>
        </w:rPr>
        <w:t xml:space="preserve"> 5) D</w:t>
      </w:r>
      <w:r w:rsidRPr="00CE016D">
        <w:rPr>
          <w:rFonts w:asciiTheme="minorHAnsi" w:hAnsiTheme="minorHAnsi" w:cstheme="minorHAnsi"/>
          <w:color w:val="201F1E"/>
          <w:shd w:val="clear" w:color="auto" w:fill="FFFFFF"/>
        </w:rPr>
        <w:t xml:space="preserve">iversity, </w:t>
      </w:r>
      <w:r w:rsidRPr="00CE016D">
        <w:rPr>
          <w:rFonts w:asciiTheme="minorHAnsi" w:hAnsiTheme="minorHAnsi" w:cstheme="minorHAnsi"/>
          <w:color w:val="201F1E"/>
          <w:shd w:val="clear" w:color="auto" w:fill="FFFFFF"/>
        </w:rPr>
        <w:t>non-discrimination,</w:t>
      </w:r>
      <w:r w:rsidRPr="00CE016D">
        <w:rPr>
          <w:rFonts w:asciiTheme="minorHAnsi" w:hAnsiTheme="minorHAnsi" w:cstheme="minorHAnsi"/>
          <w:color w:val="201F1E"/>
          <w:shd w:val="clear" w:color="auto" w:fill="FFFFFF"/>
        </w:rPr>
        <w:t xml:space="preserve"> and fairness</w:t>
      </w:r>
      <w:r>
        <w:rPr>
          <w:rFonts w:asciiTheme="minorHAnsi" w:hAnsiTheme="minorHAnsi" w:cstheme="minorHAnsi"/>
          <w:color w:val="201F1E"/>
          <w:shd w:val="clear" w:color="auto" w:fill="FFFFFF"/>
        </w:rPr>
        <w:t xml:space="preserve"> 6) S</w:t>
      </w:r>
      <w:r w:rsidRPr="00CE016D">
        <w:rPr>
          <w:rFonts w:asciiTheme="minorHAnsi" w:hAnsiTheme="minorHAnsi" w:cstheme="minorHAnsi"/>
          <w:color w:val="201F1E"/>
          <w:shd w:val="clear" w:color="auto" w:fill="FFFFFF"/>
        </w:rPr>
        <w:t xml:space="preserve">ocietal and environmental </w:t>
      </w:r>
      <w:r w:rsidRPr="00CE016D">
        <w:rPr>
          <w:rFonts w:asciiTheme="minorHAnsi" w:hAnsiTheme="minorHAnsi" w:cstheme="minorHAnsi"/>
          <w:color w:val="201F1E"/>
          <w:shd w:val="clear" w:color="auto" w:fill="FFFFFF"/>
        </w:rPr>
        <w:t>well-being</w:t>
      </w:r>
      <w:r>
        <w:rPr>
          <w:rFonts w:asciiTheme="minorHAnsi" w:hAnsiTheme="minorHAnsi" w:cstheme="minorHAnsi"/>
          <w:color w:val="201F1E"/>
          <w:shd w:val="clear" w:color="auto" w:fill="FFFFFF"/>
        </w:rPr>
        <w:t xml:space="preserve"> 7) A</w:t>
      </w:r>
      <w:r w:rsidRPr="00CE016D">
        <w:rPr>
          <w:rFonts w:asciiTheme="minorHAnsi" w:hAnsiTheme="minorHAnsi" w:cstheme="minorHAnsi"/>
          <w:color w:val="201F1E"/>
          <w:shd w:val="clear" w:color="auto" w:fill="FFFFFF"/>
        </w:rPr>
        <w:t xml:space="preserve">ccountability. This poster looks particularly at area </w:t>
      </w:r>
      <w:r>
        <w:rPr>
          <w:rFonts w:asciiTheme="minorHAnsi" w:hAnsiTheme="minorHAnsi" w:cstheme="minorHAnsi"/>
          <w:color w:val="201F1E"/>
          <w:shd w:val="clear" w:color="auto" w:fill="FFFFFF"/>
        </w:rPr>
        <w:t xml:space="preserve">four </w:t>
      </w:r>
      <w:r w:rsidRPr="00CE016D">
        <w:rPr>
          <w:rFonts w:asciiTheme="minorHAnsi" w:hAnsiTheme="minorHAnsi" w:cstheme="minorHAnsi"/>
          <w:color w:val="201F1E"/>
          <w:shd w:val="clear" w:color="auto" w:fill="FFFFFF"/>
        </w:rPr>
        <w:t>transparency. This is applied to higher education assessment, specifically the marking of essays via artificial intelligence through reviewing the EU guidelines as well as relevant literature on essay marking AI</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w:t>
      </w:r>
      <w:r w:rsidRPr="00CE016D">
        <w:rPr>
          <w:rStyle w:val="Heading2Char"/>
        </w:rPr>
        <w:t>I</w:t>
      </w:r>
      <w:r w:rsidRPr="00CE016D">
        <w:rPr>
          <w:rStyle w:val="Heading2Char"/>
        </w:rPr>
        <w:t>ntroduction</w:t>
      </w:r>
    </w:p>
    <w:p w14:paraId="087E645D" w14:textId="77777777" w:rsidR="00CE016D" w:rsidRDefault="00CE016D" w:rsidP="00404E85">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A</w:t>
      </w:r>
      <w:r w:rsidRPr="00CE016D">
        <w:rPr>
          <w:rFonts w:asciiTheme="minorHAnsi" w:hAnsiTheme="minorHAnsi" w:cstheme="minorHAnsi"/>
          <w:color w:val="201F1E"/>
          <w:shd w:val="clear" w:color="auto" w:fill="FFFFFF"/>
        </w:rPr>
        <w:t>rtificial intelligence can perform tasks to standards beyond human capability</w:t>
      </w:r>
      <w:r>
        <w:rPr>
          <w:rFonts w:asciiTheme="minorHAnsi" w:hAnsiTheme="minorHAnsi" w:cstheme="minorHAnsi"/>
          <w:color w:val="201F1E"/>
          <w:shd w:val="clear" w:color="auto" w:fill="FFFFFF"/>
        </w:rPr>
        <w:t xml:space="preserve">. </w:t>
      </w:r>
      <w:r w:rsidRPr="00CE016D">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I</w:t>
      </w:r>
      <w:r w:rsidRPr="00CE016D">
        <w:rPr>
          <w:rFonts w:asciiTheme="minorHAnsi" w:hAnsiTheme="minorHAnsi" w:cstheme="minorHAnsi"/>
          <w:color w:val="201F1E"/>
          <w:shd w:val="clear" w:color="auto" w:fill="FFFFFF"/>
        </w:rPr>
        <w:t>n higher education assessment</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AI systems replace the academics in marking student essays in a manner that is theoretically more efficient, cheaper</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and less prone to bias</w:t>
      </w:r>
      <w:r>
        <w:rPr>
          <w:rFonts w:asciiTheme="minorHAnsi" w:hAnsiTheme="minorHAnsi" w:cstheme="minorHAnsi"/>
          <w:color w:val="201F1E"/>
          <w:shd w:val="clear" w:color="auto" w:fill="FFFFFF"/>
        </w:rPr>
        <w:t xml:space="preserve">. </w:t>
      </w:r>
      <w:r w:rsidRPr="00CE016D">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S</w:t>
      </w:r>
      <w:r w:rsidRPr="00CE016D">
        <w:rPr>
          <w:rFonts w:asciiTheme="minorHAnsi" w:hAnsiTheme="minorHAnsi" w:cstheme="minorHAnsi"/>
          <w:color w:val="201F1E"/>
          <w:shd w:val="clear" w:color="auto" w:fill="FFFFFF"/>
        </w:rPr>
        <w:t>uch systems not only reduce the toll on academics who may spend the time and effort elsewhere, but also are fairer to students in terms of the speed of feedback, consistency of marking and lack of human subjectivity</w:t>
      </w:r>
      <w:r>
        <w:rPr>
          <w:rFonts w:asciiTheme="minorHAnsi" w:hAnsiTheme="minorHAnsi" w:cstheme="minorHAnsi"/>
          <w:color w:val="201F1E"/>
          <w:shd w:val="clear" w:color="auto" w:fill="FFFFFF"/>
        </w:rPr>
        <w:t xml:space="preserve"> (Zh</w:t>
      </w:r>
      <w:r w:rsidRPr="00CE016D">
        <w:rPr>
          <w:rFonts w:asciiTheme="minorHAnsi" w:hAnsiTheme="minorHAnsi" w:cstheme="minorHAnsi"/>
          <w:color w:val="201F1E"/>
          <w:shd w:val="clear" w:color="auto" w:fill="FFFFFF"/>
        </w:rPr>
        <w:t>ang</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2013</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w:t>
      </w:r>
      <w:proofErr w:type="gramStart"/>
      <w:r>
        <w:rPr>
          <w:rFonts w:asciiTheme="minorHAnsi" w:hAnsiTheme="minorHAnsi" w:cstheme="minorHAnsi"/>
          <w:color w:val="201F1E"/>
          <w:shd w:val="clear" w:color="auto" w:fill="FFFFFF"/>
        </w:rPr>
        <w:t>H</w:t>
      </w:r>
      <w:r w:rsidRPr="00CE016D">
        <w:rPr>
          <w:rFonts w:asciiTheme="minorHAnsi" w:hAnsiTheme="minorHAnsi" w:cstheme="minorHAnsi"/>
          <w:color w:val="201F1E"/>
          <w:shd w:val="clear" w:color="auto" w:fill="FFFFFF"/>
        </w:rPr>
        <w:t>owever</w:t>
      </w:r>
      <w:proofErr w:type="gramEnd"/>
      <w:r>
        <w:rPr>
          <w:rFonts w:asciiTheme="minorHAnsi" w:hAnsiTheme="minorHAnsi" w:cstheme="minorHAnsi"/>
          <w:color w:val="201F1E"/>
          <w:shd w:val="clear" w:color="auto" w:fill="FFFFFF"/>
        </w:rPr>
        <w:t xml:space="preserve"> </w:t>
      </w:r>
      <w:r w:rsidRPr="00CE016D">
        <w:rPr>
          <w:rFonts w:asciiTheme="minorHAnsi" w:hAnsiTheme="minorHAnsi" w:cstheme="minorHAnsi"/>
          <w:color w:val="201F1E"/>
          <w:shd w:val="clear" w:color="auto" w:fill="FFFFFF"/>
        </w:rPr>
        <w:t xml:space="preserve">appealing the case for </w:t>
      </w:r>
      <w:r>
        <w:rPr>
          <w:rFonts w:asciiTheme="minorHAnsi" w:hAnsiTheme="minorHAnsi" w:cstheme="minorHAnsi"/>
          <w:color w:val="201F1E"/>
          <w:shd w:val="clear" w:color="auto" w:fill="FFFFFF"/>
        </w:rPr>
        <w:t xml:space="preserve">AES </w:t>
      </w:r>
      <w:r w:rsidRPr="00CE016D">
        <w:rPr>
          <w:rFonts w:asciiTheme="minorHAnsi" w:hAnsiTheme="minorHAnsi" w:cstheme="minorHAnsi"/>
          <w:color w:val="201F1E"/>
          <w:shd w:val="clear" w:color="auto" w:fill="FFFFFF"/>
        </w:rPr>
        <w:t>may be, is it ethically sound</w:t>
      </w:r>
      <w:r>
        <w:rPr>
          <w:rFonts w:asciiTheme="minorHAnsi" w:hAnsiTheme="minorHAnsi" w:cstheme="minorHAnsi"/>
          <w:color w:val="201F1E"/>
          <w:shd w:val="clear" w:color="auto" w:fill="FFFFFF"/>
        </w:rPr>
        <w:t xml:space="preserve">? </w:t>
      </w:r>
      <w:r w:rsidRPr="00CE016D">
        <w:rPr>
          <w:rFonts w:asciiTheme="minorHAnsi" w:hAnsiTheme="minorHAnsi" w:cstheme="minorHAnsi"/>
          <w:color w:val="201F1E"/>
          <w:shd w:val="clear" w:color="auto" w:fill="FFFFFF"/>
        </w:rPr>
        <w:t xml:space="preserve"> Is it possible for </w:t>
      </w:r>
      <w:r>
        <w:rPr>
          <w:rFonts w:asciiTheme="minorHAnsi" w:hAnsiTheme="minorHAnsi" w:cstheme="minorHAnsi"/>
          <w:color w:val="201F1E"/>
          <w:shd w:val="clear" w:color="auto" w:fill="FFFFFF"/>
        </w:rPr>
        <w:t>AES</w:t>
      </w:r>
      <w:r w:rsidRPr="00CE016D">
        <w:rPr>
          <w:rFonts w:asciiTheme="minorHAnsi" w:hAnsiTheme="minorHAnsi" w:cstheme="minorHAnsi"/>
          <w:color w:val="201F1E"/>
          <w:shd w:val="clear" w:color="auto" w:fill="FFFFFF"/>
        </w:rPr>
        <w:t xml:space="preserve"> to perform adequately as well as adhere to transparency principles</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w:t>
      </w:r>
    </w:p>
    <w:p w14:paraId="4EB5DAF8" w14:textId="77777777" w:rsidR="00CE016D" w:rsidRDefault="00CE016D" w:rsidP="00CE016D">
      <w:pPr>
        <w:pStyle w:val="Heading2"/>
        <w:rPr>
          <w:shd w:val="clear" w:color="auto" w:fill="FFFFFF"/>
        </w:rPr>
      </w:pPr>
      <w:r>
        <w:rPr>
          <w:shd w:val="clear" w:color="auto" w:fill="FFFFFF"/>
        </w:rPr>
        <w:t>A</w:t>
      </w:r>
      <w:r w:rsidRPr="00CE016D">
        <w:rPr>
          <w:shd w:val="clear" w:color="auto" w:fill="FFFFFF"/>
        </w:rPr>
        <w:t xml:space="preserve"> transparent essay marking AI </w:t>
      </w:r>
    </w:p>
    <w:p w14:paraId="77225727" w14:textId="77777777" w:rsidR="00CE016D" w:rsidRDefault="00CE016D" w:rsidP="00404E85">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T</w:t>
      </w:r>
      <w:r w:rsidRPr="00CE016D">
        <w:rPr>
          <w:rFonts w:asciiTheme="minorHAnsi" w:hAnsiTheme="minorHAnsi" w:cstheme="minorHAnsi"/>
          <w:color w:val="201F1E"/>
          <w:shd w:val="clear" w:color="auto" w:fill="FFFFFF"/>
        </w:rPr>
        <w:t>ransparency in AI is not a single concept but encompasses a range of principles including but not limited to algorithmic transparency</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interpretability</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trust </w:t>
      </w:r>
      <w:proofErr w:type="spellStart"/>
      <w:r>
        <w:rPr>
          <w:rFonts w:asciiTheme="minorHAnsi" w:hAnsiTheme="minorHAnsi" w:cstheme="minorHAnsi"/>
          <w:color w:val="201F1E"/>
          <w:shd w:val="clear" w:color="auto" w:fill="FFFFFF"/>
        </w:rPr>
        <w:t>explain</w:t>
      </w:r>
      <w:r w:rsidRPr="00CE016D">
        <w:rPr>
          <w:rFonts w:asciiTheme="minorHAnsi" w:hAnsiTheme="minorHAnsi" w:cstheme="minorHAnsi"/>
          <w:color w:val="201F1E"/>
          <w:shd w:val="clear" w:color="auto" w:fill="FFFFFF"/>
        </w:rPr>
        <w:t>ability</w:t>
      </w:r>
      <w:proofErr w:type="spellEnd"/>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and accountability. In other </w:t>
      </w:r>
      <w:r w:rsidRPr="00CE016D">
        <w:rPr>
          <w:rFonts w:asciiTheme="minorHAnsi" w:hAnsiTheme="minorHAnsi" w:cstheme="minorHAnsi"/>
          <w:color w:val="201F1E"/>
          <w:shd w:val="clear" w:color="auto" w:fill="FFFFFF"/>
        </w:rPr>
        <w:lastRenderedPageBreak/>
        <w:t>words, not only is it important that the developers create trustworthy algorithms, but also that the whole system and its lifecycle is ethically transparent and accountable</w:t>
      </w:r>
      <w:r>
        <w:rPr>
          <w:rFonts w:asciiTheme="minorHAnsi" w:hAnsiTheme="minorHAnsi" w:cstheme="minorHAnsi"/>
          <w:color w:val="201F1E"/>
          <w:shd w:val="clear" w:color="auto" w:fill="FFFFFF"/>
        </w:rPr>
        <w:t xml:space="preserve"> (Larsson and Heintz,</w:t>
      </w:r>
      <w:r w:rsidRPr="00CE016D">
        <w:rPr>
          <w:rFonts w:asciiTheme="minorHAnsi" w:hAnsiTheme="minorHAnsi" w:cstheme="minorHAnsi"/>
          <w:color w:val="201F1E"/>
          <w:shd w:val="clear" w:color="auto" w:fill="FFFFFF"/>
        </w:rPr>
        <w:t xml:space="preserve"> 2020</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According to the EU </w:t>
      </w:r>
      <w:r>
        <w:rPr>
          <w:rFonts w:asciiTheme="minorHAnsi" w:hAnsiTheme="minorHAnsi" w:cstheme="minorHAnsi"/>
          <w:color w:val="201F1E"/>
          <w:shd w:val="clear" w:color="auto" w:fill="FFFFFF"/>
        </w:rPr>
        <w:t>G</w:t>
      </w:r>
      <w:r w:rsidRPr="00CE016D">
        <w:rPr>
          <w:rFonts w:asciiTheme="minorHAnsi" w:hAnsiTheme="minorHAnsi" w:cstheme="minorHAnsi"/>
          <w:color w:val="201F1E"/>
          <w:shd w:val="clear" w:color="auto" w:fill="FFFFFF"/>
        </w:rPr>
        <w:t xml:space="preserve">uidelines for </w:t>
      </w:r>
      <w:r>
        <w:rPr>
          <w:rFonts w:asciiTheme="minorHAnsi" w:hAnsiTheme="minorHAnsi" w:cstheme="minorHAnsi"/>
          <w:color w:val="201F1E"/>
          <w:shd w:val="clear" w:color="auto" w:fill="FFFFFF"/>
        </w:rPr>
        <w:t>T</w:t>
      </w:r>
      <w:r w:rsidRPr="00CE016D">
        <w:rPr>
          <w:rFonts w:asciiTheme="minorHAnsi" w:hAnsiTheme="minorHAnsi" w:cstheme="minorHAnsi"/>
          <w:color w:val="201F1E"/>
          <w:shd w:val="clear" w:color="auto" w:fill="FFFFFF"/>
        </w:rPr>
        <w:t xml:space="preserve">rustworthy </w:t>
      </w:r>
      <w:r>
        <w:rPr>
          <w:rFonts w:asciiTheme="minorHAnsi" w:hAnsiTheme="minorHAnsi" w:cstheme="minorHAnsi"/>
          <w:color w:val="201F1E"/>
          <w:shd w:val="clear" w:color="auto" w:fill="FFFFFF"/>
        </w:rPr>
        <w:t>AI</w:t>
      </w:r>
      <w:r w:rsidRPr="00CE016D">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2019</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transparency includes</w:t>
      </w:r>
      <w:r>
        <w:rPr>
          <w:rFonts w:asciiTheme="minorHAnsi" w:hAnsiTheme="minorHAnsi" w:cstheme="minorHAnsi"/>
          <w:color w:val="201F1E"/>
          <w:shd w:val="clear" w:color="auto" w:fill="FFFFFF"/>
        </w:rPr>
        <w:t>:</w:t>
      </w:r>
      <w:r w:rsidRPr="00CE016D">
        <w:rPr>
          <w:rFonts w:asciiTheme="minorHAnsi" w:hAnsiTheme="minorHAnsi" w:cstheme="minorHAnsi"/>
          <w:color w:val="201F1E"/>
          <w:shd w:val="clear" w:color="auto" w:fill="FFFFFF"/>
        </w:rPr>
        <w:t xml:space="preserve"> </w:t>
      </w:r>
    </w:p>
    <w:p w14:paraId="31CA85DE" w14:textId="77777777" w:rsidR="005A12B3" w:rsidRPr="005A12B3" w:rsidRDefault="00CE016D" w:rsidP="00CE016D">
      <w:pPr>
        <w:pStyle w:val="ListParagraph"/>
        <w:numPr>
          <w:ilvl w:val="0"/>
          <w:numId w:val="1"/>
        </w:numPr>
        <w:spacing w:line="515" w:lineRule="exact"/>
        <w:textAlignment w:val="baseline"/>
        <w:rPr>
          <w:rFonts w:asciiTheme="minorHAnsi" w:eastAsia="Arial" w:hAnsiTheme="minorHAnsi" w:cstheme="minorHAnsi"/>
          <w:bCs/>
          <w:color w:val="000000"/>
          <w:w w:val="90"/>
        </w:rPr>
      </w:pPr>
      <w:r w:rsidRPr="00CE016D">
        <w:rPr>
          <w:rFonts w:asciiTheme="minorHAnsi" w:hAnsiTheme="minorHAnsi" w:cstheme="minorHAnsi"/>
          <w:color w:val="201F1E"/>
          <w:shd w:val="clear" w:color="auto" w:fill="FFFFFF"/>
        </w:rPr>
        <w:t xml:space="preserve">traceability </w:t>
      </w:r>
      <w:r w:rsidR="005A12B3">
        <w:rPr>
          <w:rFonts w:asciiTheme="minorHAnsi" w:hAnsiTheme="minorHAnsi" w:cstheme="minorHAnsi"/>
          <w:color w:val="201F1E"/>
          <w:shd w:val="clear" w:color="auto" w:fill="FFFFFF"/>
        </w:rPr>
        <w:t xml:space="preserve">- </w:t>
      </w:r>
      <w:r w:rsidRPr="00CE016D">
        <w:rPr>
          <w:rFonts w:asciiTheme="minorHAnsi" w:hAnsiTheme="minorHAnsi" w:cstheme="minorHAnsi"/>
          <w:color w:val="201F1E"/>
          <w:shd w:val="clear" w:color="auto" w:fill="FFFFFF"/>
        </w:rPr>
        <w:t>documentation of the algorithms and the data flow through the system</w:t>
      </w:r>
    </w:p>
    <w:p w14:paraId="0F9DBEE9" w14:textId="77777777" w:rsidR="005A12B3" w:rsidRPr="005A12B3" w:rsidRDefault="00CE016D" w:rsidP="00CE016D">
      <w:pPr>
        <w:pStyle w:val="ListParagraph"/>
        <w:numPr>
          <w:ilvl w:val="0"/>
          <w:numId w:val="1"/>
        </w:numPr>
        <w:spacing w:line="515" w:lineRule="exact"/>
        <w:textAlignment w:val="baseline"/>
        <w:rPr>
          <w:rFonts w:asciiTheme="minorHAnsi" w:eastAsia="Arial" w:hAnsiTheme="minorHAnsi" w:cstheme="minorHAnsi"/>
          <w:bCs/>
          <w:color w:val="000000"/>
          <w:w w:val="90"/>
        </w:rPr>
      </w:pPr>
      <w:proofErr w:type="spellStart"/>
      <w:r w:rsidRPr="00CE016D">
        <w:rPr>
          <w:rFonts w:asciiTheme="minorHAnsi" w:hAnsiTheme="minorHAnsi" w:cstheme="minorHAnsi"/>
          <w:color w:val="201F1E"/>
          <w:shd w:val="clear" w:color="auto" w:fill="FFFFFF"/>
        </w:rPr>
        <w:t>explainability</w:t>
      </w:r>
      <w:proofErr w:type="spellEnd"/>
      <w:r w:rsidRPr="00CE016D">
        <w:rPr>
          <w:rFonts w:asciiTheme="minorHAnsi" w:hAnsiTheme="minorHAnsi" w:cstheme="minorHAnsi"/>
          <w:color w:val="201F1E"/>
          <w:shd w:val="clear" w:color="auto" w:fill="FFFFFF"/>
        </w:rPr>
        <w:t xml:space="preserve"> </w:t>
      </w:r>
      <w:r w:rsidR="005A12B3">
        <w:rPr>
          <w:rFonts w:asciiTheme="minorHAnsi" w:hAnsiTheme="minorHAnsi" w:cstheme="minorHAnsi"/>
          <w:color w:val="201F1E"/>
          <w:shd w:val="clear" w:color="auto" w:fill="FFFFFF"/>
        </w:rPr>
        <w:t xml:space="preserve">- </w:t>
      </w:r>
      <w:r w:rsidRPr="00CE016D">
        <w:rPr>
          <w:rFonts w:asciiTheme="minorHAnsi" w:hAnsiTheme="minorHAnsi" w:cstheme="minorHAnsi"/>
          <w:color w:val="201F1E"/>
          <w:shd w:val="clear" w:color="auto" w:fill="FFFFFF"/>
        </w:rPr>
        <w:t>humans to be able to trace and understand the outputs of the AI system</w:t>
      </w:r>
    </w:p>
    <w:p w14:paraId="3A7D405F" w14:textId="77777777" w:rsidR="005A12B3" w:rsidRPr="005A12B3" w:rsidRDefault="00CE016D" w:rsidP="00CE016D">
      <w:pPr>
        <w:pStyle w:val="ListParagraph"/>
        <w:numPr>
          <w:ilvl w:val="0"/>
          <w:numId w:val="1"/>
        </w:numPr>
        <w:spacing w:line="515" w:lineRule="exact"/>
        <w:textAlignment w:val="baseline"/>
        <w:rPr>
          <w:rFonts w:asciiTheme="minorHAnsi" w:eastAsia="Arial" w:hAnsiTheme="minorHAnsi" w:cstheme="minorHAnsi"/>
          <w:bCs/>
          <w:color w:val="000000"/>
          <w:w w:val="90"/>
        </w:rPr>
      </w:pPr>
      <w:r w:rsidRPr="00CE016D">
        <w:rPr>
          <w:rFonts w:asciiTheme="minorHAnsi" w:hAnsiTheme="minorHAnsi" w:cstheme="minorHAnsi"/>
          <w:color w:val="201F1E"/>
          <w:shd w:val="clear" w:color="auto" w:fill="FFFFFF"/>
        </w:rPr>
        <w:t>communication</w:t>
      </w:r>
      <w:r w:rsidR="005A12B3">
        <w:rPr>
          <w:rFonts w:asciiTheme="minorHAnsi" w:hAnsiTheme="minorHAnsi" w:cstheme="minorHAnsi"/>
          <w:color w:val="201F1E"/>
          <w:shd w:val="clear" w:color="auto" w:fill="FFFFFF"/>
        </w:rPr>
        <w:t xml:space="preserve"> - </w:t>
      </w:r>
      <w:r w:rsidRPr="00CE016D">
        <w:rPr>
          <w:rFonts w:asciiTheme="minorHAnsi" w:hAnsiTheme="minorHAnsi" w:cstheme="minorHAnsi"/>
          <w:color w:val="201F1E"/>
          <w:shd w:val="clear" w:color="auto" w:fill="FFFFFF"/>
        </w:rPr>
        <w:t>stakeholders to understand that they are interacting with AI</w:t>
      </w:r>
    </w:p>
    <w:p w14:paraId="62C0C6FC" w14:textId="781A16E4" w:rsidR="005A12B3" w:rsidRDefault="005A12B3"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I</w:t>
      </w:r>
      <w:r w:rsidR="00CE016D" w:rsidRPr="005A12B3">
        <w:rPr>
          <w:rFonts w:asciiTheme="minorHAnsi" w:hAnsiTheme="minorHAnsi" w:cstheme="minorHAnsi"/>
          <w:color w:val="201F1E"/>
          <w:shd w:val="clear" w:color="auto" w:fill="FFFFFF"/>
        </w:rPr>
        <w:t xml:space="preserve">n </w:t>
      </w:r>
      <w:r>
        <w:rPr>
          <w:rFonts w:asciiTheme="minorHAnsi" w:hAnsiTheme="minorHAnsi" w:cstheme="minorHAnsi"/>
          <w:color w:val="201F1E"/>
          <w:shd w:val="clear" w:color="auto" w:fill="FFFFFF"/>
        </w:rPr>
        <w:t>AES,</w:t>
      </w:r>
      <w:r w:rsidR="00CE016D" w:rsidRPr="005A12B3">
        <w:rPr>
          <w:rFonts w:asciiTheme="minorHAnsi" w:hAnsiTheme="minorHAnsi" w:cstheme="minorHAnsi"/>
          <w:color w:val="201F1E"/>
          <w:shd w:val="clear" w:color="auto" w:fill="FFFFFF"/>
        </w:rPr>
        <w:t xml:space="preserve"> communication is perhaps the least concerning area</w:t>
      </w:r>
      <w:r>
        <w:rPr>
          <w:rFonts w:asciiTheme="minorHAnsi" w:hAnsiTheme="minorHAnsi" w:cstheme="minorHAnsi"/>
          <w:color w:val="201F1E"/>
          <w:shd w:val="clear" w:color="auto" w:fill="FFFFFF"/>
        </w:rPr>
        <w:t>.  T</w:t>
      </w:r>
      <w:r w:rsidR="00CE016D" w:rsidRPr="005A12B3">
        <w:rPr>
          <w:rFonts w:asciiTheme="minorHAnsi" w:hAnsiTheme="minorHAnsi" w:cstheme="minorHAnsi"/>
          <w:color w:val="201F1E"/>
          <w:shd w:val="clear" w:color="auto" w:fill="FFFFFF"/>
        </w:rPr>
        <w:t>he interaction between the students and the AI system is minimal, at least in the traditional assessment sense, and they only need to be informed that the</w:t>
      </w:r>
      <w:r>
        <w:rPr>
          <w:rFonts w:asciiTheme="minorHAnsi" w:hAnsiTheme="minorHAnsi" w:cstheme="minorHAnsi"/>
          <w:color w:val="201F1E"/>
          <w:shd w:val="clear" w:color="auto" w:fill="FFFFFF"/>
        </w:rPr>
        <w:t>ir</w:t>
      </w:r>
      <w:r w:rsidR="00CE016D" w:rsidRPr="005A12B3">
        <w:rPr>
          <w:rFonts w:asciiTheme="minorHAnsi" w:hAnsiTheme="minorHAnsi" w:cstheme="minorHAnsi"/>
          <w:color w:val="201F1E"/>
          <w:shd w:val="clear" w:color="auto" w:fill="FFFFFF"/>
        </w:rPr>
        <w:t xml:space="preserve"> essay is to be marked by an AI system</w:t>
      </w:r>
      <w:r>
        <w:rPr>
          <w:rFonts w:asciiTheme="minorHAnsi" w:hAnsiTheme="minorHAnsi" w:cstheme="minorHAnsi"/>
          <w:color w:val="201F1E"/>
          <w:shd w:val="clear" w:color="auto" w:fill="FFFFFF"/>
        </w:rPr>
        <w:t xml:space="preserve"> and an</w:t>
      </w:r>
      <w:r w:rsidR="00CE016D" w:rsidRPr="005A12B3">
        <w:rPr>
          <w:rFonts w:asciiTheme="minorHAnsi" w:hAnsiTheme="minorHAnsi" w:cstheme="minorHAnsi"/>
          <w:color w:val="201F1E"/>
          <w:shd w:val="clear" w:color="auto" w:fill="FFFFFF"/>
        </w:rPr>
        <w:t xml:space="preserve"> explanation of its limitations</w:t>
      </w:r>
      <w:r>
        <w:rPr>
          <w:rFonts w:asciiTheme="minorHAnsi" w:hAnsiTheme="minorHAnsi" w:cstheme="minorHAnsi"/>
          <w:color w:val="201F1E"/>
          <w:shd w:val="clear" w:color="auto" w:fill="FFFFFF"/>
        </w:rPr>
        <w:t>.</w:t>
      </w:r>
    </w:p>
    <w:p w14:paraId="139A32C4" w14:textId="77777777" w:rsidR="005A12B3" w:rsidRDefault="005A12B3" w:rsidP="005A12B3">
      <w:pPr>
        <w:pStyle w:val="Heading2"/>
        <w:rPr>
          <w:shd w:val="clear" w:color="auto" w:fill="FFFFFF"/>
        </w:rPr>
      </w:pPr>
      <w:r>
        <w:rPr>
          <w:shd w:val="clear" w:color="auto" w:fill="FFFFFF"/>
        </w:rPr>
        <w:t>An</w:t>
      </w:r>
      <w:r w:rsidR="00CE016D" w:rsidRPr="005A12B3">
        <w:rPr>
          <w:shd w:val="clear" w:color="auto" w:fill="FFFFFF"/>
        </w:rPr>
        <w:t xml:space="preserve"> effective essay marking AI</w:t>
      </w:r>
    </w:p>
    <w:p w14:paraId="57A88729" w14:textId="77777777" w:rsidR="005A12B3" w:rsidRDefault="00CE016D" w:rsidP="005A12B3">
      <w:pPr>
        <w:spacing w:line="515" w:lineRule="exact"/>
        <w:textAlignment w:val="baseline"/>
        <w:rPr>
          <w:rFonts w:asciiTheme="minorHAnsi" w:hAnsiTheme="minorHAnsi" w:cstheme="minorHAnsi"/>
          <w:color w:val="201F1E"/>
          <w:shd w:val="clear" w:color="auto" w:fill="FFFFFF"/>
        </w:rPr>
      </w:pPr>
      <w:r w:rsidRPr="005A12B3">
        <w:rPr>
          <w:rFonts w:asciiTheme="minorHAnsi" w:hAnsiTheme="minorHAnsi" w:cstheme="minorHAnsi"/>
          <w:color w:val="201F1E"/>
          <w:shd w:val="clear" w:color="auto" w:fill="FFFFFF"/>
        </w:rPr>
        <w:t xml:space="preserve">AI is difficult to define and has been done so in </w:t>
      </w:r>
      <w:proofErr w:type="gramStart"/>
      <w:r w:rsidRPr="005A12B3">
        <w:rPr>
          <w:rFonts w:asciiTheme="minorHAnsi" w:hAnsiTheme="minorHAnsi" w:cstheme="minorHAnsi"/>
          <w:color w:val="201F1E"/>
          <w:shd w:val="clear" w:color="auto" w:fill="FFFFFF"/>
        </w:rPr>
        <w:t>many different ways</w:t>
      </w:r>
      <w:proofErr w:type="gramEnd"/>
      <w:r w:rsidRPr="005A12B3">
        <w:rPr>
          <w:rFonts w:asciiTheme="minorHAnsi" w:hAnsiTheme="minorHAnsi" w:cstheme="minorHAnsi"/>
          <w:color w:val="201F1E"/>
          <w:shd w:val="clear" w:color="auto" w:fill="FFFFFF"/>
        </w:rPr>
        <w:t xml:space="preserve">. </w:t>
      </w:r>
      <w:r w:rsidR="005A12B3">
        <w:rPr>
          <w:rFonts w:asciiTheme="minorHAnsi" w:hAnsiTheme="minorHAnsi" w:cstheme="minorHAnsi"/>
          <w:color w:val="201F1E"/>
          <w:shd w:val="clear" w:color="auto" w:fill="FFFFFF"/>
        </w:rPr>
        <w:t xml:space="preserve"> </w:t>
      </w:r>
      <w:r w:rsidRPr="005A12B3">
        <w:rPr>
          <w:rFonts w:asciiTheme="minorHAnsi" w:hAnsiTheme="minorHAnsi" w:cstheme="minorHAnsi"/>
          <w:color w:val="201F1E"/>
          <w:shd w:val="clear" w:color="auto" w:fill="FFFFFF"/>
        </w:rPr>
        <w:t>A possible definition is that AI concerns theoretical computer processes that perform traditionally human tasks to a better standard and with more efficiency</w:t>
      </w:r>
      <w:r w:rsidR="005A12B3">
        <w:rPr>
          <w:rFonts w:asciiTheme="minorHAnsi" w:hAnsiTheme="minorHAnsi" w:cstheme="minorHAnsi"/>
          <w:color w:val="201F1E"/>
          <w:shd w:val="clear" w:color="auto" w:fill="FFFFFF"/>
        </w:rPr>
        <w:t>.</w:t>
      </w:r>
    </w:p>
    <w:p w14:paraId="02B8ABD7" w14:textId="77777777" w:rsidR="005A12B3" w:rsidRDefault="005A12B3"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T</w:t>
      </w:r>
      <w:r w:rsidR="00CE016D" w:rsidRPr="005A12B3">
        <w:rPr>
          <w:rFonts w:asciiTheme="minorHAnsi" w:hAnsiTheme="minorHAnsi" w:cstheme="minorHAnsi"/>
          <w:color w:val="201F1E"/>
          <w:shd w:val="clear" w:color="auto" w:fill="FFFFFF"/>
        </w:rPr>
        <w:t>h</w:t>
      </w:r>
      <w:r>
        <w:rPr>
          <w:rFonts w:asciiTheme="minorHAnsi" w:hAnsiTheme="minorHAnsi" w:cstheme="minorHAnsi"/>
          <w:color w:val="201F1E"/>
          <w:shd w:val="clear" w:color="auto" w:fill="FFFFFF"/>
        </w:rPr>
        <w:t>e</w:t>
      </w:r>
      <w:r w:rsidR="00CE016D" w:rsidRPr="005A12B3">
        <w:rPr>
          <w:rFonts w:asciiTheme="minorHAnsi" w:hAnsiTheme="minorHAnsi" w:cstheme="minorHAnsi"/>
          <w:color w:val="201F1E"/>
          <w:shd w:val="clear" w:color="auto" w:fill="FFFFFF"/>
        </w:rPr>
        <w:t xml:space="preserve">n in terms of </w:t>
      </w:r>
      <w:r>
        <w:rPr>
          <w:rFonts w:asciiTheme="minorHAnsi" w:hAnsiTheme="minorHAnsi" w:cstheme="minorHAnsi"/>
          <w:color w:val="201F1E"/>
          <w:shd w:val="clear" w:color="auto" w:fill="FFFFFF"/>
        </w:rPr>
        <w:t>AES</w:t>
      </w:r>
      <w:r w:rsidR="00CE016D" w:rsidRPr="005A12B3">
        <w:rPr>
          <w:rFonts w:asciiTheme="minorHAnsi" w:hAnsiTheme="minorHAnsi" w:cstheme="minorHAnsi"/>
          <w:color w:val="201F1E"/>
          <w:shd w:val="clear" w:color="auto" w:fill="FFFFFF"/>
        </w:rPr>
        <w:t>, a fully effective system would be one which marks essays</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accurately, removing the subjectivity and errors associated with human involvement, and in a much more thorough and time efficient manner. The system should be able to learn from the input data and develop accordingly. Further</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if automation is </w:t>
      </w:r>
      <w:proofErr w:type="spellStart"/>
      <w:r w:rsidR="00CE016D" w:rsidRPr="005A12B3">
        <w:rPr>
          <w:rFonts w:asciiTheme="minorHAnsi" w:hAnsiTheme="minorHAnsi" w:cstheme="minorHAnsi"/>
          <w:color w:val="201F1E"/>
          <w:shd w:val="clear" w:color="auto" w:fill="FFFFFF"/>
        </w:rPr>
        <w:t>prioritised</w:t>
      </w:r>
      <w:proofErr w:type="spellEnd"/>
      <w:r w:rsidR="00CE016D" w:rsidRPr="005A12B3">
        <w:rPr>
          <w:rFonts w:asciiTheme="minorHAnsi" w:hAnsiTheme="minorHAnsi" w:cstheme="minorHAnsi"/>
          <w:color w:val="201F1E"/>
          <w:shd w:val="clear" w:color="auto" w:fill="FFFFFF"/>
        </w:rPr>
        <w:t xml:space="preserve"> then fully effective AI system should do </w:t>
      </w:r>
      <w:proofErr w:type="gramStart"/>
      <w:r w:rsidR="00CE016D" w:rsidRPr="005A12B3">
        <w:rPr>
          <w:rFonts w:asciiTheme="minorHAnsi" w:hAnsiTheme="minorHAnsi" w:cstheme="minorHAnsi"/>
          <w:color w:val="201F1E"/>
          <w:shd w:val="clear" w:color="auto" w:fill="FFFFFF"/>
        </w:rPr>
        <w:t>all of</w:t>
      </w:r>
      <w:proofErr w:type="gramEnd"/>
      <w:r w:rsidR="00CE016D" w:rsidRPr="005A12B3">
        <w:rPr>
          <w:rFonts w:asciiTheme="minorHAnsi" w:hAnsiTheme="minorHAnsi" w:cstheme="minorHAnsi"/>
          <w:color w:val="201F1E"/>
          <w:shd w:val="clear" w:color="auto" w:fill="FFFFFF"/>
        </w:rPr>
        <w:t xml:space="preserve"> the above, with minimal or no human intervention. In other words, the ideal </w:t>
      </w:r>
      <w:r>
        <w:rPr>
          <w:rFonts w:asciiTheme="minorHAnsi" w:hAnsiTheme="minorHAnsi" w:cstheme="minorHAnsi"/>
          <w:color w:val="201F1E"/>
          <w:shd w:val="clear" w:color="auto" w:fill="FFFFFF"/>
        </w:rPr>
        <w:t>AES</w:t>
      </w:r>
      <w:r w:rsidR="00CE016D" w:rsidRPr="005A12B3">
        <w:rPr>
          <w:rFonts w:asciiTheme="minorHAnsi" w:hAnsiTheme="minorHAnsi" w:cstheme="minorHAnsi"/>
          <w:color w:val="201F1E"/>
          <w:shd w:val="clear" w:color="auto" w:fill="FFFFFF"/>
        </w:rPr>
        <w:t xml:space="preserve"> would replicate the marking of an academic who is not limited by traits such as stereotyping</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bias, </w:t>
      </w:r>
      <w:proofErr w:type="gramStart"/>
      <w:r w:rsidR="00CE016D" w:rsidRPr="005A12B3">
        <w:rPr>
          <w:rFonts w:asciiTheme="minorHAnsi" w:hAnsiTheme="minorHAnsi" w:cstheme="minorHAnsi"/>
          <w:color w:val="201F1E"/>
          <w:shd w:val="clear" w:color="auto" w:fill="FFFFFF"/>
        </w:rPr>
        <w:t>fatigue</w:t>
      </w:r>
      <w:proofErr w:type="gramEnd"/>
      <w:r w:rsidR="00CE016D" w:rsidRPr="005A12B3">
        <w:rPr>
          <w:rFonts w:asciiTheme="minorHAnsi" w:hAnsiTheme="minorHAnsi" w:cstheme="minorHAnsi"/>
          <w:color w:val="201F1E"/>
          <w:shd w:val="clear" w:color="auto" w:fill="FFFFFF"/>
        </w:rPr>
        <w:t xml:space="preserve"> and inconsistency</w:t>
      </w:r>
      <w:r>
        <w:rPr>
          <w:rFonts w:asciiTheme="minorHAnsi" w:hAnsiTheme="minorHAnsi" w:cstheme="minorHAnsi"/>
          <w:color w:val="201F1E"/>
          <w:shd w:val="clear" w:color="auto" w:fill="FFFFFF"/>
        </w:rPr>
        <w:t>.</w:t>
      </w:r>
    </w:p>
    <w:p w14:paraId="4D5B378A" w14:textId="77777777" w:rsidR="005A12B3" w:rsidRDefault="005A12B3" w:rsidP="005A12B3">
      <w:pPr>
        <w:pStyle w:val="Heading2"/>
        <w:rPr>
          <w:shd w:val="clear" w:color="auto" w:fill="FFFFFF"/>
        </w:rPr>
      </w:pPr>
      <w:r>
        <w:rPr>
          <w:shd w:val="clear" w:color="auto" w:fill="FFFFFF"/>
        </w:rPr>
        <w:t>I</w:t>
      </w:r>
      <w:r w:rsidR="00CE016D" w:rsidRPr="005A12B3">
        <w:rPr>
          <w:shd w:val="clear" w:color="auto" w:fill="FFFFFF"/>
        </w:rPr>
        <w:t>mplications for transparency</w:t>
      </w:r>
    </w:p>
    <w:p w14:paraId="5EF1DF6C" w14:textId="77777777" w:rsidR="00513E37" w:rsidRDefault="005A12B3"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T</w:t>
      </w:r>
      <w:r w:rsidR="00CE016D" w:rsidRPr="005A12B3">
        <w:rPr>
          <w:rFonts w:asciiTheme="minorHAnsi" w:hAnsiTheme="minorHAnsi" w:cstheme="minorHAnsi"/>
          <w:color w:val="201F1E"/>
          <w:shd w:val="clear" w:color="auto" w:fill="FFFFFF"/>
        </w:rPr>
        <w:t xml:space="preserve">he main concern </w:t>
      </w:r>
      <w:r>
        <w:rPr>
          <w:rFonts w:asciiTheme="minorHAnsi" w:hAnsiTheme="minorHAnsi" w:cstheme="minorHAnsi"/>
          <w:color w:val="201F1E"/>
          <w:shd w:val="clear" w:color="auto" w:fill="FFFFFF"/>
        </w:rPr>
        <w:t>in</w:t>
      </w:r>
      <w:r w:rsidR="00CE016D" w:rsidRPr="005A12B3">
        <w:rPr>
          <w:rFonts w:asciiTheme="minorHAnsi" w:hAnsiTheme="minorHAnsi" w:cstheme="minorHAnsi"/>
          <w:color w:val="201F1E"/>
          <w:shd w:val="clear" w:color="auto" w:fill="FFFFFF"/>
        </w:rPr>
        <w:t xml:space="preserve"> transparency of </w:t>
      </w:r>
      <w:r>
        <w:rPr>
          <w:rFonts w:asciiTheme="minorHAnsi" w:hAnsiTheme="minorHAnsi" w:cstheme="minorHAnsi"/>
          <w:color w:val="201F1E"/>
          <w:shd w:val="clear" w:color="auto" w:fill="FFFFFF"/>
        </w:rPr>
        <w:t>AES</w:t>
      </w:r>
      <w:r w:rsidR="00CE016D" w:rsidRPr="005A12B3">
        <w:rPr>
          <w:rFonts w:asciiTheme="minorHAnsi" w:hAnsiTheme="minorHAnsi" w:cstheme="minorHAnsi"/>
          <w:color w:val="201F1E"/>
          <w:shd w:val="clear" w:color="auto" w:fill="FFFFFF"/>
        </w:rPr>
        <w:t xml:space="preserve"> systems is concerned with principles of traceability and </w:t>
      </w:r>
      <w:proofErr w:type="spellStart"/>
      <w:r w:rsidR="00CE016D" w:rsidRPr="005A12B3">
        <w:rPr>
          <w:rFonts w:asciiTheme="minorHAnsi" w:hAnsiTheme="minorHAnsi" w:cstheme="minorHAnsi"/>
          <w:color w:val="201F1E"/>
          <w:shd w:val="clear" w:color="auto" w:fill="FFFFFF"/>
        </w:rPr>
        <w:t>explainability</w:t>
      </w:r>
      <w:proofErr w:type="spellEnd"/>
      <w:r>
        <w:rPr>
          <w:rFonts w:asciiTheme="minorHAnsi" w:hAnsiTheme="minorHAnsi" w:cstheme="minorHAnsi"/>
          <w:color w:val="201F1E"/>
          <w:shd w:val="clear" w:color="auto" w:fill="FFFFFF"/>
        </w:rPr>
        <w:t>.  E</w:t>
      </w:r>
      <w:r w:rsidR="00CE016D" w:rsidRPr="005A12B3">
        <w:rPr>
          <w:rFonts w:asciiTheme="minorHAnsi" w:hAnsiTheme="minorHAnsi" w:cstheme="minorHAnsi"/>
          <w:color w:val="201F1E"/>
          <w:shd w:val="clear" w:color="auto" w:fill="FFFFFF"/>
        </w:rPr>
        <w:t>ven if the algorithms are documented and theoretically understood by specialists, the highly complex and mathematical processes</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 xml:space="preserve">Hussein </w:t>
      </w:r>
      <w:r>
        <w:rPr>
          <w:rFonts w:asciiTheme="minorHAnsi" w:hAnsiTheme="minorHAnsi" w:cstheme="minorHAnsi"/>
          <w:color w:val="201F1E"/>
          <w:shd w:val="clear" w:color="auto" w:fill="FFFFFF"/>
        </w:rPr>
        <w:t>et al.</w:t>
      </w:r>
      <w:r w:rsidR="00CE016D" w:rsidRPr="005A12B3">
        <w:rPr>
          <w:rFonts w:asciiTheme="minorHAnsi" w:hAnsiTheme="minorHAnsi" w:cstheme="minorHAnsi"/>
          <w:color w:val="201F1E"/>
          <w:shd w:val="clear" w:color="auto" w:fill="FFFFFF"/>
        </w:rPr>
        <w:t xml:space="preserve"> 2019</w:t>
      </w:r>
      <w:r>
        <w:rPr>
          <w:rFonts w:asciiTheme="minorHAnsi" w:hAnsiTheme="minorHAnsi" w:cstheme="minorHAnsi"/>
          <w:color w:val="201F1E"/>
          <w:shd w:val="clear" w:color="auto" w:fill="FFFFFF"/>
        </w:rPr>
        <w:t xml:space="preserve">) are </w:t>
      </w:r>
      <w:r w:rsidR="00CE016D" w:rsidRPr="005A12B3">
        <w:rPr>
          <w:rFonts w:asciiTheme="minorHAnsi" w:hAnsiTheme="minorHAnsi" w:cstheme="minorHAnsi"/>
          <w:color w:val="201F1E"/>
          <w:shd w:val="clear" w:color="auto" w:fill="FFFFFF"/>
        </w:rPr>
        <w:t xml:space="preserve">likely not to be understood by the main stakeholders. These are often called </w:t>
      </w:r>
      <w:proofErr w:type="spellStart"/>
      <w:r w:rsidR="00CE016D" w:rsidRPr="005A12B3">
        <w:rPr>
          <w:rFonts w:asciiTheme="minorHAnsi" w:hAnsiTheme="minorHAnsi" w:cstheme="minorHAnsi"/>
          <w:color w:val="201F1E"/>
          <w:shd w:val="clear" w:color="auto" w:fill="FFFFFF"/>
        </w:rPr>
        <w:t>blackbox</w:t>
      </w:r>
      <w:proofErr w:type="spellEnd"/>
      <w:r w:rsidR="00CE016D" w:rsidRPr="005A12B3">
        <w:rPr>
          <w:rFonts w:asciiTheme="minorHAnsi" w:hAnsiTheme="minorHAnsi" w:cstheme="minorHAnsi"/>
          <w:color w:val="201F1E"/>
          <w:shd w:val="clear" w:color="auto" w:fill="FFFFFF"/>
        </w:rPr>
        <w:t xml:space="preserve"> algorithms, where the input and output </w:t>
      </w:r>
      <w:proofErr w:type="gramStart"/>
      <w:r w:rsidR="00CE016D" w:rsidRPr="005A12B3">
        <w:rPr>
          <w:rFonts w:asciiTheme="minorHAnsi" w:hAnsiTheme="minorHAnsi" w:cstheme="minorHAnsi"/>
          <w:color w:val="201F1E"/>
          <w:shd w:val="clear" w:color="auto" w:fill="FFFFFF"/>
        </w:rPr>
        <w:t>is</w:t>
      </w:r>
      <w:proofErr w:type="gramEnd"/>
      <w:r w:rsidR="00CE016D" w:rsidRPr="005A12B3">
        <w:rPr>
          <w:rFonts w:asciiTheme="minorHAnsi" w:hAnsiTheme="minorHAnsi" w:cstheme="minorHAnsi"/>
          <w:color w:val="201F1E"/>
          <w:shd w:val="clear" w:color="auto" w:fill="FFFFFF"/>
        </w:rPr>
        <w:t xml:space="preserve"> visible but not the actual process. It is easy to see how receiving a single mark when submitting an essay to an AI system may cause </w:t>
      </w:r>
      <w:proofErr w:type="spellStart"/>
      <w:r w:rsidR="00CE016D" w:rsidRPr="005A12B3">
        <w:rPr>
          <w:rFonts w:asciiTheme="minorHAnsi" w:hAnsiTheme="minorHAnsi" w:cstheme="minorHAnsi"/>
          <w:color w:val="201F1E"/>
          <w:shd w:val="clear" w:color="auto" w:fill="FFFFFF"/>
        </w:rPr>
        <w:t>scepticism</w:t>
      </w:r>
      <w:proofErr w:type="spellEnd"/>
      <w:r w:rsidR="00CE016D" w:rsidRPr="005A12B3">
        <w:rPr>
          <w:rFonts w:asciiTheme="minorHAnsi" w:hAnsiTheme="minorHAnsi" w:cstheme="minorHAnsi"/>
          <w:color w:val="201F1E"/>
          <w:shd w:val="clear" w:color="auto" w:fill="FFFFFF"/>
        </w:rPr>
        <w:t xml:space="preserve"> at the very least</w:t>
      </w:r>
      <w:r>
        <w:rPr>
          <w:rFonts w:asciiTheme="minorHAnsi" w:hAnsiTheme="minorHAnsi" w:cstheme="minorHAnsi"/>
          <w:color w:val="201F1E"/>
          <w:shd w:val="clear" w:color="auto" w:fill="FFFFFF"/>
        </w:rPr>
        <w:t>. T</w:t>
      </w:r>
      <w:r w:rsidR="00CE016D" w:rsidRPr="005A12B3">
        <w:rPr>
          <w:rFonts w:asciiTheme="minorHAnsi" w:hAnsiTheme="minorHAnsi" w:cstheme="minorHAnsi"/>
          <w:color w:val="201F1E"/>
          <w:shd w:val="clear" w:color="auto" w:fill="FFFFFF"/>
        </w:rPr>
        <w:t xml:space="preserve">he more effective AI algorithms are, </w:t>
      </w:r>
      <w:r w:rsidR="00CE016D" w:rsidRPr="005A12B3">
        <w:rPr>
          <w:rFonts w:asciiTheme="minorHAnsi" w:hAnsiTheme="minorHAnsi" w:cstheme="minorHAnsi"/>
          <w:color w:val="201F1E"/>
          <w:shd w:val="clear" w:color="auto" w:fill="FFFFFF"/>
        </w:rPr>
        <w:lastRenderedPageBreak/>
        <w:t>the more complex and untraceable they are likely to be</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rPr>
        <w:br/>
      </w:r>
      <w:r>
        <w:rPr>
          <w:rFonts w:asciiTheme="minorHAnsi" w:hAnsiTheme="minorHAnsi" w:cstheme="minorHAnsi"/>
          <w:color w:val="201F1E"/>
          <w:shd w:val="clear" w:color="auto" w:fill="FFFFFF"/>
        </w:rPr>
        <w:t>T</w:t>
      </w:r>
      <w:r w:rsidR="00CE016D" w:rsidRPr="005A12B3">
        <w:rPr>
          <w:rFonts w:asciiTheme="minorHAnsi" w:hAnsiTheme="minorHAnsi" w:cstheme="minorHAnsi"/>
          <w:color w:val="201F1E"/>
          <w:shd w:val="clear" w:color="auto" w:fill="FFFFFF"/>
        </w:rPr>
        <w:t>his issue cannot be easily solved, if at all</w:t>
      </w:r>
      <w:r>
        <w:rPr>
          <w:rFonts w:asciiTheme="minorHAnsi" w:hAnsiTheme="minorHAnsi" w:cstheme="minorHAnsi"/>
          <w:color w:val="201F1E"/>
          <w:shd w:val="clear" w:color="auto" w:fill="FFFFFF"/>
        </w:rPr>
        <w:t>, h</w:t>
      </w:r>
      <w:r w:rsidR="00CE016D" w:rsidRPr="005A12B3">
        <w:rPr>
          <w:rFonts w:asciiTheme="minorHAnsi" w:hAnsiTheme="minorHAnsi" w:cstheme="minorHAnsi"/>
          <w:color w:val="201F1E"/>
          <w:shd w:val="clear" w:color="auto" w:fill="FFFFFF"/>
        </w:rPr>
        <w:t>owever, it may be bypassed by focusing on alternate areas of transparency</w:t>
      </w:r>
      <w:r>
        <w:rPr>
          <w:rFonts w:asciiTheme="minorHAnsi" w:hAnsiTheme="minorHAnsi" w:cstheme="minorHAnsi"/>
          <w:color w:val="201F1E"/>
          <w:shd w:val="clear" w:color="auto" w:fill="FFFFFF"/>
        </w:rPr>
        <w:t>.  A</w:t>
      </w:r>
      <w:r w:rsidR="00CE016D" w:rsidRPr="005A12B3">
        <w:rPr>
          <w:rFonts w:asciiTheme="minorHAnsi" w:hAnsiTheme="minorHAnsi" w:cstheme="minorHAnsi"/>
          <w:color w:val="201F1E"/>
          <w:shd w:val="clear" w:color="auto" w:fill="FFFFFF"/>
        </w:rPr>
        <w:t>s described transparency is not solely concerned with the traceability of the algorithmic processes, but also the whole lifecycle of the system</w:t>
      </w:r>
      <w:r>
        <w:rPr>
          <w:rFonts w:asciiTheme="minorHAnsi" w:hAnsiTheme="minorHAnsi" w:cstheme="minorHAnsi"/>
          <w:color w:val="201F1E"/>
          <w:shd w:val="clear" w:color="auto" w:fill="FFFFFF"/>
        </w:rPr>
        <w:t xml:space="preserve"> (EU Commission,</w:t>
      </w:r>
      <w:r w:rsidR="00CE016D" w:rsidRPr="005A12B3">
        <w:rPr>
          <w:rFonts w:asciiTheme="minorHAnsi" w:hAnsiTheme="minorHAnsi" w:cstheme="minorHAnsi"/>
          <w:color w:val="201F1E"/>
          <w:shd w:val="clear" w:color="auto" w:fill="FFFFFF"/>
        </w:rPr>
        <w:t xml:space="preserve"> 2019</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Lars</w:t>
      </w:r>
      <w:r>
        <w:rPr>
          <w:rFonts w:asciiTheme="minorHAnsi" w:hAnsiTheme="minorHAnsi" w:cstheme="minorHAnsi"/>
          <w:color w:val="201F1E"/>
          <w:shd w:val="clear" w:color="auto" w:fill="FFFFFF"/>
        </w:rPr>
        <w:t>s</w:t>
      </w:r>
      <w:r w:rsidR="00CE016D" w:rsidRPr="005A12B3">
        <w:rPr>
          <w:rFonts w:asciiTheme="minorHAnsi" w:hAnsiTheme="minorHAnsi" w:cstheme="minorHAnsi"/>
          <w:color w:val="201F1E"/>
          <w:shd w:val="clear" w:color="auto" w:fill="FFFFFF"/>
        </w:rPr>
        <w:t>on and Hein</w:t>
      </w:r>
      <w:r>
        <w:rPr>
          <w:rFonts w:asciiTheme="minorHAnsi" w:hAnsiTheme="minorHAnsi" w:cstheme="minorHAnsi"/>
          <w:color w:val="201F1E"/>
          <w:shd w:val="clear" w:color="auto" w:fill="FFFFFF"/>
        </w:rPr>
        <w:t>t</w:t>
      </w:r>
      <w:r w:rsidR="00CE016D" w:rsidRPr="005A12B3">
        <w:rPr>
          <w:rFonts w:asciiTheme="minorHAnsi" w:hAnsiTheme="minorHAnsi" w:cstheme="minorHAnsi"/>
          <w:color w:val="201F1E"/>
          <w:shd w:val="clear" w:color="auto" w:fill="FFFFFF"/>
        </w:rPr>
        <w:t>z</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2019</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 xml:space="preserve"> For example, </w:t>
      </w:r>
      <w:r>
        <w:rPr>
          <w:rFonts w:asciiTheme="minorHAnsi" w:hAnsiTheme="minorHAnsi" w:cstheme="minorHAnsi"/>
          <w:color w:val="201F1E"/>
          <w:shd w:val="clear" w:color="auto" w:fill="FFFFFF"/>
        </w:rPr>
        <w:t>AES</w:t>
      </w:r>
      <w:r w:rsidR="00CE016D" w:rsidRPr="005A12B3">
        <w:rPr>
          <w:rFonts w:asciiTheme="minorHAnsi" w:hAnsiTheme="minorHAnsi" w:cstheme="minorHAnsi"/>
          <w:color w:val="201F1E"/>
          <w:shd w:val="clear" w:color="auto" w:fill="FFFFFF"/>
        </w:rPr>
        <w:t xml:space="preserve"> requires a corpus of pre scored essays, which essentially calibrate</w:t>
      </w:r>
      <w:r>
        <w:rPr>
          <w:rFonts w:asciiTheme="minorHAnsi" w:hAnsiTheme="minorHAnsi" w:cstheme="minorHAnsi"/>
          <w:color w:val="201F1E"/>
          <w:shd w:val="clear" w:color="auto" w:fill="FFFFFF"/>
        </w:rPr>
        <w:t xml:space="preserve"> the system (Hussein et al. </w:t>
      </w:r>
      <w:r w:rsidR="00CE016D" w:rsidRPr="005A12B3">
        <w:rPr>
          <w:rFonts w:asciiTheme="minorHAnsi" w:hAnsiTheme="minorHAnsi" w:cstheme="minorHAnsi"/>
          <w:color w:val="201F1E"/>
          <w:shd w:val="clear" w:color="auto" w:fill="FFFFFF"/>
        </w:rPr>
        <w:t>2019</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T</w:t>
      </w:r>
      <w:r w:rsidR="00CE016D" w:rsidRPr="005A12B3">
        <w:rPr>
          <w:rFonts w:asciiTheme="minorHAnsi" w:hAnsiTheme="minorHAnsi" w:cstheme="minorHAnsi"/>
          <w:color w:val="201F1E"/>
          <w:shd w:val="clear" w:color="auto" w:fill="FFFFFF"/>
        </w:rPr>
        <w:t xml:space="preserve">hese essays are chosen and marked by humans, and so human errors and bias may be carried through to the </w:t>
      </w:r>
      <w:r>
        <w:rPr>
          <w:rFonts w:asciiTheme="minorHAnsi" w:hAnsiTheme="minorHAnsi" w:cstheme="minorHAnsi"/>
          <w:color w:val="201F1E"/>
          <w:shd w:val="clear" w:color="auto" w:fill="FFFFFF"/>
        </w:rPr>
        <w:t>AES</w:t>
      </w:r>
      <w:r w:rsidR="00CE016D" w:rsidRPr="005A12B3">
        <w:rPr>
          <w:rFonts w:asciiTheme="minorHAnsi" w:hAnsiTheme="minorHAnsi" w:cstheme="minorHAnsi"/>
          <w:color w:val="201F1E"/>
          <w:shd w:val="clear" w:color="auto" w:fill="FFFFFF"/>
        </w:rPr>
        <w:t>. They also currently have limited accuracy and search for specific features of the essay</w:t>
      </w:r>
      <w:r>
        <w:rPr>
          <w:rFonts w:asciiTheme="minorHAnsi" w:hAnsiTheme="minorHAnsi" w:cstheme="minorHAnsi"/>
          <w:color w:val="201F1E"/>
          <w:shd w:val="clear" w:color="auto" w:fill="FFFFFF"/>
        </w:rPr>
        <w:t xml:space="preserve"> r</w:t>
      </w:r>
      <w:r w:rsidR="00CE016D" w:rsidRPr="005A12B3">
        <w:rPr>
          <w:rFonts w:asciiTheme="minorHAnsi" w:hAnsiTheme="minorHAnsi" w:cstheme="minorHAnsi"/>
          <w:color w:val="201F1E"/>
          <w:shd w:val="clear" w:color="auto" w:fill="FFFFFF"/>
        </w:rPr>
        <w:t xml:space="preserve">ather than viewing </w:t>
      </w:r>
      <w:proofErr w:type="gramStart"/>
      <w:r w:rsidR="00CE016D" w:rsidRPr="005A12B3">
        <w:rPr>
          <w:rFonts w:asciiTheme="minorHAnsi" w:hAnsiTheme="minorHAnsi" w:cstheme="minorHAnsi"/>
          <w:color w:val="201F1E"/>
          <w:shd w:val="clear" w:color="auto" w:fill="FFFFFF"/>
        </w:rPr>
        <w:t>it as a whole</w:t>
      </w:r>
      <w:proofErr w:type="gramEnd"/>
      <w:r>
        <w:rPr>
          <w:rFonts w:asciiTheme="minorHAnsi" w:hAnsiTheme="minorHAnsi" w:cstheme="minorHAnsi"/>
          <w:color w:val="201F1E"/>
          <w:shd w:val="clear" w:color="auto" w:fill="FFFFFF"/>
        </w:rPr>
        <w:t>.  M</w:t>
      </w:r>
      <w:r w:rsidR="00CE016D" w:rsidRPr="005A12B3">
        <w:rPr>
          <w:rFonts w:asciiTheme="minorHAnsi" w:hAnsiTheme="minorHAnsi" w:cstheme="minorHAnsi"/>
          <w:color w:val="201F1E"/>
          <w:shd w:val="clear" w:color="auto" w:fill="FFFFFF"/>
        </w:rPr>
        <w:t xml:space="preserve">aking information such as this clearly and readily available to the stakeholders increases the transparency even for </w:t>
      </w:r>
      <w:proofErr w:type="spellStart"/>
      <w:r w:rsidR="00CE016D" w:rsidRPr="005A12B3">
        <w:rPr>
          <w:rFonts w:asciiTheme="minorHAnsi" w:hAnsiTheme="minorHAnsi" w:cstheme="minorHAnsi"/>
          <w:color w:val="201F1E"/>
          <w:shd w:val="clear" w:color="auto" w:fill="FFFFFF"/>
        </w:rPr>
        <w:t>blackbox</w:t>
      </w:r>
      <w:proofErr w:type="spellEnd"/>
      <w:r w:rsidR="00CE016D" w:rsidRPr="005A12B3">
        <w:rPr>
          <w:rFonts w:asciiTheme="minorHAnsi" w:hAnsiTheme="minorHAnsi" w:cstheme="minorHAnsi"/>
          <w:color w:val="201F1E"/>
          <w:shd w:val="clear" w:color="auto" w:fill="FFFFFF"/>
        </w:rPr>
        <w:t xml:space="preserve"> algorithms. </w:t>
      </w:r>
      <w:r w:rsidR="00513E37">
        <w:rPr>
          <w:rFonts w:asciiTheme="minorHAnsi" w:hAnsiTheme="minorHAnsi" w:cstheme="minorHAnsi"/>
          <w:color w:val="201F1E"/>
          <w:shd w:val="clear" w:color="auto" w:fill="FFFFFF"/>
        </w:rPr>
        <w:t xml:space="preserve"> </w:t>
      </w:r>
    </w:p>
    <w:p w14:paraId="699AE211" w14:textId="77777777" w:rsidR="00513E37" w:rsidRDefault="00CE016D" w:rsidP="005A12B3">
      <w:pPr>
        <w:spacing w:line="515" w:lineRule="exact"/>
        <w:textAlignment w:val="baseline"/>
        <w:rPr>
          <w:rFonts w:asciiTheme="minorHAnsi" w:hAnsiTheme="minorHAnsi" w:cstheme="minorHAnsi"/>
          <w:color w:val="201F1E"/>
          <w:shd w:val="clear" w:color="auto" w:fill="FFFFFF"/>
        </w:rPr>
      </w:pPr>
      <w:r w:rsidRPr="005A12B3">
        <w:rPr>
          <w:rFonts w:asciiTheme="minorHAnsi" w:hAnsiTheme="minorHAnsi" w:cstheme="minorHAnsi"/>
          <w:color w:val="201F1E"/>
          <w:shd w:val="clear" w:color="auto" w:fill="FFFFFF"/>
        </w:rPr>
        <w:t xml:space="preserve">Another approach is to refer to transparency during the development of the system. For example, </w:t>
      </w:r>
      <w:r w:rsidR="00513E37">
        <w:rPr>
          <w:rFonts w:asciiTheme="minorHAnsi" w:hAnsiTheme="minorHAnsi" w:cstheme="minorHAnsi"/>
          <w:color w:val="201F1E"/>
          <w:shd w:val="clear" w:color="auto" w:fill="FFFFFF"/>
        </w:rPr>
        <w:t>AES</w:t>
      </w:r>
      <w:r w:rsidRPr="005A12B3">
        <w:rPr>
          <w:rFonts w:asciiTheme="minorHAnsi" w:hAnsiTheme="minorHAnsi" w:cstheme="minorHAnsi"/>
          <w:color w:val="201F1E"/>
          <w:shd w:val="clear" w:color="auto" w:fill="FFFFFF"/>
        </w:rPr>
        <w:t xml:space="preserve"> systems have been developed to not only output a score for the essay, but also specific feedback </w:t>
      </w:r>
      <w:r w:rsidR="00513E37">
        <w:rPr>
          <w:rFonts w:asciiTheme="minorHAnsi" w:hAnsiTheme="minorHAnsi" w:cstheme="minorHAnsi"/>
          <w:color w:val="201F1E"/>
          <w:shd w:val="clear" w:color="auto" w:fill="FFFFFF"/>
        </w:rPr>
        <w:t>(</w:t>
      </w:r>
      <w:proofErr w:type="spellStart"/>
      <w:r w:rsidR="00513E37">
        <w:rPr>
          <w:rFonts w:asciiTheme="minorHAnsi" w:hAnsiTheme="minorHAnsi" w:cstheme="minorHAnsi"/>
          <w:color w:val="201F1E"/>
          <w:shd w:val="clear" w:color="auto" w:fill="FFFFFF"/>
        </w:rPr>
        <w:t>Doewes</w:t>
      </w:r>
      <w:proofErr w:type="spellEnd"/>
      <w:r w:rsidR="00513E37">
        <w:rPr>
          <w:rFonts w:asciiTheme="minorHAnsi" w:hAnsiTheme="minorHAnsi" w:cstheme="minorHAnsi"/>
          <w:color w:val="201F1E"/>
          <w:shd w:val="clear" w:color="auto" w:fill="FFFFFF"/>
        </w:rPr>
        <w:t xml:space="preserve"> and </w:t>
      </w:r>
      <w:proofErr w:type="spellStart"/>
      <w:r w:rsidR="00513E37">
        <w:rPr>
          <w:rFonts w:asciiTheme="minorHAnsi" w:hAnsiTheme="minorHAnsi" w:cstheme="minorHAnsi"/>
          <w:color w:val="201F1E"/>
          <w:shd w:val="clear" w:color="auto" w:fill="FFFFFF"/>
        </w:rPr>
        <w:t>Pechenizkiy</w:t>
      </w:r>
      <w:proofErr w:type="spellEnd"/>
      <w:r w:rsidR="00513E37">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 xml:space="preserve"> 2020</w:t>
      </w:r>
      <w:r w:rsidR="00513E37">
        <w:rPr>
          <w:rFonts w:asciiTheme="minorHAnsi" w:hAnsiTheme="minorHAnsi" w:cstheme="minorHAnsi"/>
          <w:color w:val="201F1E"/>
          <w:shd w:val="clear" w:color="auto" w:fill="FFFFFF"/>
        </w:rPr>
        <w:t xml:space="preserve">; Ostling and </w:t>
      </w:r>
      <w:proofErr w:type="spellStart"/>
      <w:r w:rsidR="00513E37">
        <w:rPr>
          <w:rFonts w:asciiTheme="minorHAnsi" w:hAnsiTheme="minorHAnsi" w:cstheme="minorHAnsi"/>
          <w:color w:val="201F1E"/>
          <w:shd w:val="clear" w:color="auto" w:fill="FFFFFF"/>
        </w:rPr>
        <w:t>Grigonyte</w:t>
      </w:r>
      <w:proofErr w:type="spellEnd"/>
      <w:r w:rsidR="00513E37">
        <w:rPr>
          <w:rFonts w:asciiTheme="minorHAnsi" w:hAnsiTheme="minorHAnsi" w:cstheme="minorHAnsi"/>
          <w:color w:val="201F1E"/>
          <w:shd w:val="clear" w:color="auto" w:fill="FFFFFF"/>
        </w:rPr>
        <w:t xml:space="preserve">, 2017).  </w:t>
      </w:r>
      <w:r w:rsidRPr="005A12B3">
        <w:rPr>
          <w:rFonts w:asciiTheme="minorHAnsi" w:hAnsiTheme="minorHAnsi" w:cstheme="minorHAnsi"/>
          <w:color w:val="201F1E"/>
          <w:shd w:val="clear" w:color="auto" w:fill="FFFFFF"/>
        </w:rPr>
        <w:t>Indeed, some papers suggest that the act of the A</w:t>
      </w:r>
      <w:r w:rsidR="00513E37">
        <w:rPr>
          <w:rFonts w:asciiTheme="minorHAnsi" w:hAnsiTheme="minorHAnsi" w:cstheme="minorHAnsi"/>
          <w:color w:val="201F1E"/>
          <w:shd w:val="clear" w:color="auto" w:fill="FFFFFF"/>
        </w:rPr>
        <w:t>E</w:t>
      </w:r>
      <w:r w:rsidRPr="005A12B3">
        <w:rPr>
          <w:rFonts w:asciiTheme="minorHAnsi" w:hAnsiTheme="minorHAnsi" w:cstheme="minorHAnsi"/>
          <w:color w:val="201F1E"/>
          <w:shd w:val="clear" w:color="auto" w:fill="FFFFFF"/>
        </w:rPr>
        <w:t>S to provide feedback of any type to users, improves the transparency of the system</w:t>
      </w:r>
      <w:r w:rsidR="00513E37">
        <w:rPr>
          <w:rFonts w:asciiTheme="minorHAnsi" w:hAnsiTheme="minorHAnsi" w:cstheme="minorHAnsi"/>
          <w:color w:val="201F1E"/>
          <w:shd w:val="clear" w:color="auto" w:fill="FFFFFF"/>
        </w:rPr>
        <w:t>.  A</w:t>
      </w:r>
      <w:r w:rsidRPr="005A12B3">
        <w:rPr>
          <w:rFonts w:asciiTheme="minorHAnsi" w:hAnsiTheme="minorHAnsi" w:cstheme="minorHAnsi"/>
          <w:color w:val="201F1E"/>
          <w:shd w:val="clear" w:color="auto" w:fill="FFFFFF"/>
        </w:rPr>
        <w:t xml:space="preserve"> certain system </w:t>
      </w:r>
      <w:proofErr w:type="spellStart"/>
      <w:r w:rsidRPr="005A12B3">
        <w:rPr>
          <w:rFonts w:asciiTheme="minorHAnsi" w:hAnsiTheme="minorHAnsi" w:cstheme="minorHAnsi"/>
          <w:color w:val="201F1E"/>
          <w:shd w:val="clear" w:color="auto" w:fill="FFFFFF"/>
        </w:rPr>
        <w:t>colour</w:t>
      </w:r>
      <w:proofErr w:type="spellEnd"/>
      <w:r w:rsidRPr="005A12B3">
        <w:rPr>
          <w:rFonts w:asciiTheme="minorHAnsi" w:hAnsiTheme="minorHAnsi" w:cstheme="minorHAnsi"/>
          <w:color w:val="201F1E"/>
          <w:shd w:val="clear" w:color="auto" w:fill="FFFFFF"/>
        </w:rPr>
        <w:t xml:space="preserve"> codes individual words to show how they contribute positively and negatively towards the score. This is a greater transparency than even human markers can offer</w:t>
      </w:r>
      <w:r w:rsidR="00513E37">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 xml:space="preserve"> </w:t>
      </w:r>
    </w:p>
    <w:p w14:paraId="48A0BB8A" w14:textId="77777777" w:rsidR="00513E37" w:rsidRDefault="00513E37"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A</w:t>
      </w:r>
      <w:r w:rsidR="00CE016D" w:rsidRPr="005A12B3">
        <w:rPr>
          <w:rFonts w:asciiTheme="minorHAnsi" w:hAnsiTheme="minorHAnsi" w:cstheme="minorHAnsi"/>
          <w:color w:val="201F1E"/>
          <w:shd w:val="clear" w:color="auto" w:fill="FFFFFF"/>
        </w:rPr>
        <w:t xml:space="preserve"> common idea in </w:t>
      </w:r>
      <w:r>
        <w:rPr>
          <w:rFonts w:asciiTheme="minorHAnsi" w:hAnsiTheme="minorHAnsi" w:cstheme="minorHAnsi"/>
          <w:color w:val="201F1E"/>
          <w:shd w:val="clear" w:color="auto" w:fill="FFFFFF"/>
        </w:rPr>
        <w:t>AES</w:t>
      </w:r>
      <w:r w:rsidR="00CE016D" w:rsidRPr="005A12B3">
        <w:rPr>
          <w:rFonts w:asciiTheme="minorHAnsi" w:hAnsiTheme="minorHAnsi" w:cstheme="minorHAnsi"/>
          <w:color w:val="201F1E"/>
          <w:shd w:val="clear" w:color="auto" w:fill="FFFFFF"/>
        </w:rPr>
        <w:t xml:space="preserve"> literature is that despite many benefits</w:t>
      </w:r>
      <w:r>
        <w:rPr>
          <w:rFonts w:asciiTheme="minorHAnsi" w:hAnsiTheme="minorHAnsi" w:cstheme="minorHAnsi"/>
          <w:color w:val="201F1E"/>
          <w:shd w:val="clear" w:color="auto" w:fill="FFFFFF"/>
        </w:rPr>
        <w:t>, t</w:t>
      </w:r>
      <w:r w:rsidR="00CE016D" w:rsidRPr="005A12B3">
        <w:rPr>
          <w:rFonts w:asciiTheme="minorHAnsi" w:hAnsiTheme="minorHAnsi" w:cstheme="minorHAnsi"/>
          <w:color w:val="201F1E"/>
          <w:shd w:val="clear" w:color="auto" w:fill="FFFFFF"/>
        </w:rPr>
        <w:t>hese systems are only replicating traditional forms of assessment</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AI has the potential to change these arguably outdated forms of assessment into processes more suited to higher education and industry today</w:t>
      </w:r>
      <w:r>
        <w:rPr>
          <w:rFonts w:asciiTheme="minorHAnsi" w:hAnsiTheme="minorHAnsi" w:cstheme="minorHAnsi"/>
          <w:color w:val="201F1E"/>
          <w:shd w:val="clear" w:color="auto" w:fill="FFFFFF"/>
        </w:rPr>
        <w:t>.  T</w:t>
      </w:r>
      <w:r w:rsidR="00CE016D" w:rsidRPr="005A12B3">
        <w:rPr>
          <w:rFonts w:asciiTheme="minorHAnsi" w:hAnsiTheme="minorHAnsi" w:cstheme="minorHAnsi"/>
          <w:color w:val="201F1E"/>
          <w:shd w:val="clear" w:color="auto" w:fill="FFFFFF"/>
        </w:rPr>
        <w:t>hese potential new AI assisted methods of assessment could prove to be more transparent than what is attainable today</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Be</w:t>
      </w:r>
      <w:r>
        <w:rPr>
          <w:rFonts w:asciiTheme="minorHAnsi" w:hAnsiTheme="minorHAnsi" w:cstheme="minorHAnsi"/>
          <w:color w:val="201F1E"/>
          <w:shd w:val="clear" w:color="auto" w:fill="FFFFFF"/>
        </w:rPr>
        <w:t>a</w:t>
      </w:r>
      <w:r w:rsidR="00CE016D" w:rsidRPr="005A12B3">
        <w:rPr>
          <w:rFonts w:asciiTheme="minorHAnsi" w:hAnsiTheme="minorHAnsi" w:cstheme="minorHAnsi"/>
          <w:color w:val="201F1E"/>
          <w:shd w:val="clear" w:color="auto" w:fill="FFFFFF"/>
        </w:rPr>
        <w:t xml:space="preserve">rman and </w:t>
      </w:r>
      <w:proofErr w:type="spellStart"/>
      <w:r>
        <w:rPr>
          <w:rFonts w:asciiTheme="minorHAnsi" w:hAnsiTheme="minorHAnsi" w:cstheme="minorHAnsi"/>
          <w:color w:val="201F1E"/>
          <w:shd w:val="clear" w:color="auto" w:fill="FFFFFF"/>
        </w:rPr>
        <w:t>L</w:t>
      </w:r>
      <w:r w:rsidR="00CE016D" w:rsidRPr="005A12B3">
        <w:rPr>
          <w:rFonts w:asciiTheme="minorHAnsi" w:hAnsiTheme="minorHAnsi" w:cstheme="minorHAnsi"/>
          <w:color w:val="201F1E"/>
          <w:shd w:val="clear" w:color="auto" w:fill="FFFFFF"/>
        </w:rPr>
        <w:t>uckin</w:t>
      </w:r>
      <w:proofErr w:type="spellEnd"/>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2020</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w:t>
      </w:r>
    </w:p>
    <w:p w14:paraId="5BB41278" w14:textId="77777777" w:rsidR="00513E37" w:rsidRDefault="00513E37" w:rsidP="00513E37">
      <w:pPr>
        <w:pStyle w:val="Heading2"/>
        <w:rPr>
          <w:shd w:val="clear" w:color="auto" w:fill="FFFFFF"/>
        </w:rPr>
      </w:pPr>
      <w:r>
        <w:rPr>
          <w:shd w:val="clear" w:color="auto" w:fill="FFFFFF"/>
        </w:rPr>
        <w:t>C</w:t>
      </w:r>
      <w:r w:rsidR="00CE016D" w:rsidRPr="005A12B3">
        <w:rPr>
          <w:shd w:val="clear" w:color="auto" w:fill="FFFFFF"/>
        </w:rPr>
        <w:t>onclusion</w:t>
      </w:r>
    </w:p>
    <w:p w14:paraId="25BDF2BD" w14:textId="623DDEAA" w:rsidR="00513E37" w:rsidRPr="00513E37" w:rsidRDefault="00CE016D" w:rsidP="005A12B3">
      <w:pPr>
        <w:spacing w:line="515" w:lineRule="exact"/>
        <w:textAlignment w:val="baseline"/>
        <w:rPr>
          <w:rStyle w:val="Heading3Char"/>
        </w:rPr>
      </w:pPr>
      <w:r w:rsidRPr="005A12B3">
        <w:rPr>
          <w:rFonts w:asciiTheme="minorHAnsi" w:hAnsiTheme="minorHAnsi" w:cstheme="minorHAnsi"/>
          <w:color w:val="201F1E"/>
          <w:shd w:val="clear" w:color="auto" w:fill="FFFFFF"/>
        </w:rPr>
        <w:t xml:space="preserve">The fully effective and transparent </w:t>
      </w:r>
      <w:r w:rsidR="00513E37">
        <w:rPr>
          <w:rFonts w:asciiTheme="minorHAnsi" w:hAnsiTheme="minorHAnsi" w:cstheme="minorHAnsi"/>
          <w:color w:val="201F1E"/>
          <w:shd w:val="clear" w:color="auto" w:fill="FFFFFF"/>
        </w:rPr>
        <w:t>AES</w:t>
      </w:r>
      <w:r w:rsidRPr="005A12B3">
        <w:rPr>
          <w:rFonts w:asciiTheme="minorHAnsi" w:hAnsiTheme="minorHAnsi" w:cstheme="minorHAnsi"/>
          <w:color w:val="201F1E"/>
          <w:shd w:val="clear" w:color="auto" w:fill="FFFFFF"/>
        </w:rPr>
        <w:t xml:space="preserve"> cannot be </w:t>
      </w:r>
      <w:r w:rsidR="00513E37">
        <w:rPr>
          <w:rFonts w:asciiTheme="minorHAnsi" w:hAnsiTheme="minorHAnsi" w:cstheme="minorHAnsi"/>
          <w:color w:val="201F1E"/>
          <w:shd w:val="clear" w:color="auto" w:fill="FFFFFF"/>
        </w:rPr>
        <w:t>realized c</w:t>
      </w:r>
      <w:r w:rsidRPr="005A12B3">
        <w:rPr>
          <w:rFonts w:asciiTheme="minorHAnsi" w:hAnsiTheme="minorHAnsi" w:cstheme="minorHAnsi"/>
          <w:color w:val="201F1E"/>
          <w:shd w:val="clear" w:color="auto" w:fill="FFFFFF"/>
        </w:rPr>
        <w:t>urrently</w:t>
      </w:r>
      <w:r w:rsidR="00513E37">
        <w:rPr>
          <w:rFonts w:asciiTheme="minorHAnsi" w:hAnsiTheme="minorHAnsi" w:cstheme="minorHAnsi"/>
          <w:color w:val="201F1E"/>
          <w:shd w:val="clear" w:color="auto" w:fill="FFFFFF"/>
        </w:rPr>
        <w:t>.  A</w:t>
      </w:r>
      <w:r w:rsidRPr="005A12B3">
        <w:rPr>
          <w:rFonts w:asciiTheme="minorHAnsi" w:hAnsiTheme="minorHAnsi" w:cstheme="minorHAnsi"/>
          <w:color w:val="201F1E"/>
          <w:shd w:val="clear" w:color="auto" w:fill="FFFFFF"/>
        </w:rPr>
        <w:t xml:space="preserve">s suggested in the EU guidelines </w:t>
      </w:r>
      <w:r w:rsidR="00513E37" w:rsidRPr="005A12B3">
        <w:rPr>
          <w:rFonts w:asciiTheme="minorHAnsi" w:hAnsiTheme="minorHAnsi" w:cstheme="minorHAnsi"/>
          <w:color w:val="201F1E"/>
          <w:shd w:val="clear" w:color="auto" w:fill="FFFFFF"/>
        </w:rPr>
        <w:t>tradeoffs</w:t>
      </w:r>
      <w:r w:rsidRPr="005A12B3">
        <w:rPr>
          <w:rFonts w:asciiTheme="minorHAnsi" w:hAnsiTheme="minorHAnsi" w:cstheme="minorHAnsi"/>
          <w:color w:val="201F1E"/>
          <w:shd w:val="clear" w:color="auto" w:fill="FFFFFF"/>
        </w:rPr>
        <w:t xml:space="preserve"> will likely be required between cutting edge AI and traceability. While algorithmic transparency is difficult to attain</w:t>
      </w:r>
      <w:r w:rsidR="00513E37">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 xml:space="preserve"> good communication</w:t>
      </w:r>
      <w:r w:rsidR="00513E37">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 xml:space="preserve"> </w:t>
      </w:r>
      <w:proofErr w:type="spellStart"/>
      <w:r w:rsidRPr="005A12B3">
        <w:rPr>
          <w:rFonts w:asciiTheme="minorHAnsi" w:hAnsiTheme="minorHAnsi" w:cstheme="minorHAnsi"/>
          <w:color w:val="201F1E"/>
          <w:shd w:val="clear" w:color="auto" w:fill="FFFFFF"/>
        </w:rPr>
        <w:t>explainability</w:t>
      </w:r>
      <w:proofErr w:type="spellEnd"/>
      <w:r w:rsidRPr="005A12B3">
        <w:rPr>
          <w:rFonts w:asciiTheme="minorHAnsi" w:hAnsiTheme="minorHAnsi" w:cstheme="minorHAnsi"/>
          <w:color w:val="201F1E"/>
          <w:shd w:val="clear" w:color="auto" w:fill="FFFFFF"/>
        </w:rPr>
        <w:t xml:space="preserve"> and consideration for wider ethical principles in the development and deployment of these systems is likely to prove </w:t>
      </w:r>
      <w:r w:rsidRPr="005A12B3">
        <w:rPr>
          <w:rFonts w:asciiTheme="minorHAnsi" w:hAnsiTheme="minorHAnsi" w:cstheme="minorHAnsi"/>
          <w:color w:val="201F1E"/>
          <w:shd w:val="clear" w:color="auto" w:fill="FFFFFF"/>
        </w:rPr>
        <w:lastRenderedPageBreak/>
        <w:t xml:space="preserve">satisfactory for stakeholders. As the fields of AI and machine </w:t>
      </w:r>
      <w:proofErr w:type="spellStart"/>
      <w:r w:rsidRPr="005A12B3">
        <w:rPr>
          <w:rFonts w:asciiTheme="minorHAnsi" w:hAnsiTheme="minorHAnsi" w:cstheme="minorHAnsi"/>
          <w:color w:val="201F1E"/>
          <w:shd w:val="clear" w:color="auto" w:fill="FFFFFF"/>
        </w:rPr>
        <w:t>behaviour</w:t>
      </w:r>
      <w:proofErr w:type="spellEnd"/>
      <w:r w:rsidRPr="005A12B3">
        <w:rPr>
          <w:rFonts w:asciiTheme="minorHAnsi" w:hAnsiTheme="minorHAnsi" w:cstheme="minorHAnsi"/>
          <w:color w:val="201F1E"/>
          <w:shd w:val="clear" w:color="auto" w:fill="FFFFFF"/>
        </w:rPr>
        <w:t xml:space="preserve"> progress and trust in AI systems grow, the human need for full transparency may also subside</w:t>
      </w:r>
      <w:r w:rsidR="00513E37">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 xml:space="preserve"> as transparency is replaced with trust in the accountability of AI</w:t>
      </w:r>
      <w:r w:rsidR="00513E37">
        <w:rPr>
          <w:rFonts w:asciiTheme="minorHAnsi" w:hAnsiTheme="minorHAnsi" w:cstheme="minorHAnsi"/>
          <w:color w:val="201F1E"/>
          <w:shd w:val="clear" w:color="auto" w:fill="FFFFFF"/>
        </w:rPr>
        <w:t>.</w:t>
      </w:r>
      <w:r w:rsidRPr="005A12B3">
        <w:rPr>
          <w:rFonts w:asciiTheme="minorHAnsi" w:hAnsiTheme="minorHAnsi" w:cstheme="minorHAnsi"/>
          <w:color w:val="201F1E"/>
        </w:rPr>
        <w:br/>
      </w:r>
      <w:r w:rsidR="00513E37" w:rsidRPr="00513E37">
        <w:rPr>
          <w:rStyle w:val="Heading3Char"/>
        </w:rPr>
        <w:t>L</w:t>
      </w:r>
      <w:r w:rsidRPr="00513E37">
        <w:rPr>
          <w:rStyle w:val="Heading3Char"/>
        </w:rPr>
        <w:t>iterature review</w:t>
      </w:r>
    </w:p>
    <w:tbl>
      <w:tblPr>
        <w:tblStyle w:val="TableGrid"/>
        <w:tblW w:w="0" w:type="auto"/>
        <w:tblLook w:val="04A0" w:firstRow="1" w:lastRow="0" w:firstColumn="1" w:lastColumn="0" w:noHBand="0" w:noVBand="1"/>
      </w:tblPr>
      <w:tblGrid>
        <w:gridCol w:w="2254"/>
        <w:gridCol w:w="2254"/>
        <w:gridCol w:w="2254"/>
        <w:gridCol w:w="2254"/>
      </w:tblGrid>
      <w:tr w:rsidR="00513E37" w14:paraId="3294B897" w14:textId="77777777" w:rsidTr="00513E37">
        <w:tc>
          <w:tcPr>
            <w:tcW w:w="2254" w:type="dxa"/>
          </w:tcPr>
          <w:p w14:paraId="54C012AF" w14:textId="1BC9183D" w:rsidR="00513E37" w:rsidRDefault="00513E37" w:rsidP="005A12B3">
            <w:pPr>
              <w:spacing w:line="515" w:lineRule="exact"/>
              <w:textAlignment w:val="baseline"/>
              <w:rPr>
                <w:rFonts w:asciiTheme="minorHAnsi" w:hAnsiTheme="minorHAnsi" w:cstheme="minorHAnsi"/>
                <w:color w:val="201F1E"/>
                <w:shd w:val="clear" w:color="auto" w:fill="FFFFFF"/>
              </w:rPr>
            </w:pPr>
            <w:r w:rsidRPr="005A12B3">
              <w:rPr>
                <w:rFonts w:asciiTheme="minorHAnsi" w:hAnsiTheme="minorHAnsi" w:cstheme="minorHAnsi"/>
                <w:color w:val="201F1E"/>
                <w:shd w:val="clear" w:color="auto" w:fill="FFFFFF"/>
              </w:rPr>
              <w:t>Author</w:t>
            </w:r>
          </w:p>
        </w:tc>
        <w:tc>
          <w:tcPr>
            <w:tcW w:w="2254" w:type="dxa"/>
          </w:tcPr>
          <w:p w14:paraId="67999B2A" w14:textId="316BAEA8" w:rsidR="00513E37" w:rsidRDefault="00D13A49"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T</w:t>
            </w:r>
            <w:r w:rsidR="00513E37" w:rsidRPr="005A12B3">
              <w:rPr>
                <w:rFonts w:asciiTheme="minorHAnsi" w:hAnsiTheme="minorHAnsi" w:cstheme="minorHAnsi"/>
                <w:color w:val="201F1E"/>
                <w:shd w:val="clear" w:color="auto" w:fill="FFFFFF"/>
              </w:rPr>
              <w:t>itle</w:t>
            </w:r>
          </w:p>
        </w:tc>
        <w:tc>
          <w:tcPr>
            <w:tcW w:w="2254" w:type="dxa"/>
          </w:tcPr>
          <w:p w14:paraId="0AE28110" w14:textId="37607CAC" w:rsidR="00513E37" w:rsidRDefault="00D13A49"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K</w:t>
            </w:r>
            <w:r w:rsidR="00513E37" w:rsidRPr="005A12B3">
              <w:rPr>
                <w:rFonts w:asciiTheme="minorHAnsi" w:hAnsiTheme="minorHAnsi" w:cstheme="minorHAnsi"/>
                <w:color w:val="201F1E"/>
                <w:shd w:val="clear" w:color="auto" w:fill="FFFFFF"/>
              </w:rPr>
              <w:t>ey quote</w:t>
            </w:r>
          </w:p>
        </w:tc>
        <w:tc>
          <w:tcPr>
            <w:tcW w:w="2254" w:type="dxa"/>
          </w:tcPr>
          <w:p w14:paraId="2E7DFE62" w14:textId="6905B758" w:rsidR="00513E37" w:rsidRDefault="00513E37" w:rsidP="005A12B3">
            <w:pPr>
              <w:spacing w:line="515" w:lineRule="exact"/>
              <w:textAlignment w:val="baseline"/>
              <w:rPr>
                <w:rFonts w:asciiTheme="minorHAnsi" w:hAnsiTheme="minorHAnsi" w:cstheme="minorHAnsi"/>
                <w:color w:val="201F1E"/>
                <w:shd w:val="clear" w:color="auto" w:fill="FFFFFF"/>
              </w:rPr>
            </w:pPr>
            <w:r w:rsidRPr="005A12B3">
              <w:rPr>
                <w:rFonts w:asciiTheme="minorHAnsi" w:hAnsiTheme="minorHAnsi" w:cstheme="minorHAnsi"/>
                <w:color w:val="201F1E"/>
                <w:shd w:val="clear" w:color="auto" w:fill="FFFFFF"/>
              </w:rPr>
              <w:t>Key points</w:t>
            </w:r>
          </w:p>
        </w:tc>
      </w:tr>
      <w:tr w:rsidR="00513E37" w14:paraId="676F5D3B" w14:textId="77777777" w:rsidTr="00513E37">
        <w:tc>
          <w:tcPr>
            <w:tcW w:w="2254" w:type="dxa"/>
          </w:tcPr>
          <w:p w14:paraId="0E7A3B2C" w14:textId="133147C1" w:rsidR="00513E37" w:rsidRDefault="00D13A49" w:rsidP="005A12B3">
            <w:pPr>
              <w:spacing w:line="515" w:lineRule="exact"/>
              <w:textAlignment w:val="baseline"/>
              <w:rPr>
                <w:rFonts w:asciiTheme="minorHAnsi" w:hAnsiTheme="minorHAnsi" w:cstheme="minorHAnsi"/>
                <w:color w:val="201F1E"/>
                <w:shd w:val="clear" w:color="auto" w:fill="FFFFFF"/>
              </w:rPr>
            </w:pPr>
            <w:r w:rsidRPr="005A12B3">
              <w:rPr>
                <w:rFonts w:asciiTheme="minorHAnsi" w:hAnsiTheme="minorHAnsi" w:cstheme="minorHAnsi"/>
                <w:color w:val="201F1E"/>
                <w:shd w:val="clear" w:color="auto" w:fill="FFFFFF"/>
              </w:rPr>
              <w:t>Be</w:t>
            </w:r>
            <w:r>
              <w:rPr>
                <w:rFonts w:asciiTheme="minorHAnsi" w:hAnsiTheme="minorHAnsi" w:cstheme="minorHAnsi"/>
                <w:color w:val="201F1E"/>
                <w:shd w:val="clear" w:color="auto" w:fill="FFFFFF"/>
              </w:rPr>
              <w:t>a</w:t>
            </w:r>
            <w:r w:rsidRPr="005A12B3">
              <w:rPr>
                <w:rFonts w:asciiTheme="minorHAnsi" w:hAnsiTheme="minorHAnsi" w:cstheme="minorHAnsi"/>
                <w:color w:val="201F1E"/>
                <w:shd w:val="clear" w:color="auto" w:fill="FFFFFF"/>
              </w:rPr>
              <w:t xml:space="preserve">rman and </w:t>
            </w:r>
            <w:proofErr w:type="spellStart"/>
            <w:r>
              <w:rPr>
                <w:rFonts w:asciiTheme="minorHAnsi" w:hAnsiTheme="minorHAnsi" w:cstheme="minorHAnsi"/>
                <w:color w:val="201F1E"/>
                <w:shd w:val="clear" w:color="auto" w:fill="FFFFFF"/>
              </w:rPr>
              <w:t>L</w:t>
            </w:r>
            <w:r w:rsidRPr="005A12B3">
              <w:rPr>
                <w:rFonts w:asciiTheme="minorHAnsi" w:hAnsiTheme="minorHAnsi" w:cstheme="minorHAnsi"/>
                <w:color w:val="201F1E"/>
                <w:shd w:val="clear" w:color="auto" w:fill="FFFFFF"/>
              </w:rPr>
              <w:t>uckin</w:t>
            </w:r>
            <w:proofErr w:type="spellEnd"/>
            <w:r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2020</w:t>
            </w:r>
            <w:r>
              <w:rPr>
                <w:rFonts w:asciiTheme="minorHAnsi" w:hAnsiTheme="minorHAnsi" w:cstheme="minorHAnsi"/>
                <w:color w:val="201F1E"/>
                <w:shd w:val="clear" w:color="auto" w:fill="FFFFFF"/>
              </w:rPr>
              <w:t>)</w:t>
            </w:r>
          </w:p>
        </w:tc>
        <w:tc>
          <w:tcPr>
            <w:tcW w:w="2254" w:type="dxa"/>
          </w:tcPr>
          <w:p w14:paraId="023CB0F3" w14:textId="167C6ED9" w:rsidR="00513E37" w:rsidRDefault="00D13A49"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P</w:t>
            </w:r>
            <w:r w:rsidRPr="005A12B3">
              <w:rPr>
                <w:rFonts w:asciiTheme="minorHAnsi" w:hAnsiTheme="minorHAnsi" w:cstheme="minorHAnsi"/>
                <w:color w:val="201F1E"/>
                <w:shd w:val="clear" w:color="auto" w:fill="FFFFFF"/>
              </w:rPr>
              <w:t xml:space="preserve">reparing University </w:t>
            </w:r>
            <w:r>
              <w:rPr>
                <w:rFonts w:asciiTheme="minorHAnsi" w:hAnsiTheme="minorHAnsi" w:cstheme="minorHAnsi"/>
                <w:color w:val="201F1E"/>
                <w:shd w:val="clear" w:color="auto" w:fill="FFFFFF"/>
              </w:rPr>
              <w:t>A</w:t>
            </w:r>
            <w:r w:rsidRPr="005A12B3">
              <w:rPr>
                <w:rFonts w:asciiTheme="minorHAnsi" w:hAnsiTheme="minorHAnsi" w:cstheme="minorHAnsi"/>
                <w:color w:val="201F1E"/>
                <w:shd w:val="clear" w:color="auto" w:fill="FFFFFF"/>
              </w:rPr>
              <w:t xml:space="preserve">ssessment for a </w:t>
            </w:r>
            <w:r>
              <w:rPr>
                <w:rFonts w:asciiTheme="minorHAnsi" w:hAnsiTheme="minorHAnsi" w:cstheme="minorHAnsi"/>
                <w:color w:val="201F1E"/>
                <w:shd w:val="clear" w:color="auto" w:fill="FFFFFF"/>
              </w:rPr>
              <w:t>W</w:t>
            </w:r>
            <w:r w:rsidRPr="005A12B3">
              <w:rPr>
                <w:rFonts w:asciiTheme="minorHAnsi" w:hAnsiTheme="minorHAnsi" w:cstheme="minorHAnsi"/>
                <w:color w:val="201F1E"/>
                <w:shd w:val="clear" w:color="auto" w:fill="FFFFFF"/>
              </w:rPr>
              <w:t>orld with AI</w:t>
            </w:r>
          </w:p>
        </w:tc>
        <w:tc>
          <w:tcPr>
            <w:tcW w:w="2254" w:type="dxa"/>
          </w:tcPr>
          <w:p w14:paraId="6D5D02F6" w14:textId="6A40E1FB" w:rsidR="00513E37" w:rsidRDefault="00D13A49"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current machine learning approaches align with the assessment we already do, rather than promoting the assessment we will need into the future</w:t>
            </w:r>
            <w:r>
              <w:rPr>
                <w:rFonts w:asciiTheme="minorHAnsi" w:hAnsiTheme="minorHAnsi" w:cstheme="minorHAnsi"/>
                <w:color w:val="201F1E"/>
                <w:shd w:val="clear" w:color="auto" w:fill="FFFFFF"/>
              </w:rPr>
              <w:t>.”</w:t>
            </w:r>
          </w:p>
        </w:tc>
        <w:tc>
          <w:tcPr>
            <w:tcW w:w="2254" w:type="dxa"/>
          </w:tcPr>
          <w:p w14:paraId="2447896A" w14:textId="7AA77AD4" w:rsidR="00513E37" w:rsidRDefault="00683D7C" w:rsidP="005A12B3">
            <w:pPr>
              <w:spacing w:line="515" w:lineRule="exact"/>
              <w:textAlignment w:val="baseline"/>
              <w:rPr>
                <w:rFonts w:asciiTheme="minorHAnsi" w:hAnsiTheme="minorHAnsi" w:cstheme="minorHAnsi"/>
                <w:color w:val="201F1E"/>
                <w:shd w:val="clear" w:color="auto" w:fill="FFFFFF"/>
              </w:rPr>
            </w:pPr>
            <w:r w:rsidRPr="005A12B3">
              <w:rPr>
                <w:rFonts w:asciiTheme="minorHAnsi" w:hAnsiTheme="minorHAnsi" w:cstheme="minorHAnsi"/>
                <w:color w:val="201F1E"/>
                <w:shd w:val="clear" w:color="auto" w:fill="FFFFFF"/>
              </w:rPr>
              <w:t xml:space="preserve">AI has its own </w:t>
            </w:r>
            <w:proofErr w:type="gramStart"/>
            <w:r w:rsidRPr="005A12B3">
              <w:rPr>
                <w:rFonts w:asciiTheme="minorHAnsi" w:hAnsiTheme="minorHAnsi" w:cstheme="minorHAnsi"/>
                <w:color w:val="201F1E"/>
                <w:shd w:val="clear" w:color="auto" w:fill="FFFFFF"/>
              </w:rPr>
              <w:t>advantages</w:t>
            </w:r>
            <w:r w:rsidR="00D978F1">
              <w:rPr>
                <w:rFonts w:asciiTheme="minorHAnsi" w:hAnsiTheme="minorHAnsi" w:cstheme="minorHAnsi"/>
                <w:color w:val="201F1E"/>
                <w:shd w:val="clear" w:color="auto" w:fill="FFFFFF"/>
              </w:rPr>
              <w:t>,</w:t>
            </w:r>
            <w:proofErr w:type="gramEnd"/>
            <w:r w:rsidRPr="005A12B3">
              <w:rPr>
                <w:rFonts w:asciiTheme="minorHAnsi" w:hAnsiTheme="minorHAnsi" w:cstheme="minorHAnsi"/>
                <w:color w:val="201F1E"/>
                <w:shd w:val="clear" w:color="auto" w:fill="FFFFFF"/>
              </w:rPr>
              <w:t xml:space="preserve"> however it is limited in terms of assessing creative and innovative work and in defining quality</w:t>
            </w:r>
            <w:r>
              <w:rPr>
                <w:rFonts w:asciiTheme="minorHAnsi" w:hAnsiTheme="minorHAnsi" w:cstheme="minorHAnsi"/>
                <w:color w:val="201F1E"/>
                <w:shd w:val="clear" w:color="auto" w:fill="FFFFFF"/>
              </w:rPr>
              <w:t>.  A</w:t>
            </w:r>
            <w:r w:rsidRPr="005A12B3">
              <w:rPr>
                <w:rFonts w:asciiTheme="minorHAnsi" w:hAnsiTheme="minorHAnsi" w:cstheme="minorHAnsi"/>
                <w:color w:val="201F1E"/>
                <w:shd w:val="clear" w:color="auto" w:fill="FFFFFF"/>
              </w:rPr>
              <w:t xml:space="preserve">t the current moment AI only replicates human forms of </w:t>
            </w:r>
            <w:r w:rsidR="00D978F1" w:rsidRPr="005A12B3">
              <w:rPr>
                <w:rFonts w:asciiTheme="minorHAnsi" w:hAnsiTheme="minorHAnsi" w:cstheme="minorHAnsi"/>
                <w:color w:val="201F1E"/>
                <w:shd w:val="clear" w:color="auto" w:fill="FFFFFF"/>
              </w:rPr>
              <w:t>assessment but</w:t>
            </w:r>
            <w:r w:rsidRPr="005A12B3">
              <w:rPr>
                <w:rFonts w:asciiTheme="minorHAnsi" w:hAnsiTheme="minorHAnsi" w:cstheme="minorHAnsi"/>
                <w:color w:val="201F1E"/>
                <w:shd w:val="clear" w:color="auto" w:fill="FFFFFF"/>
              </w:rPr>
              <w:t xml:space="preserve"> has the potential to introduce new forms of more relevant and effective assessment</w:t>
            </w:r>
            <w:r w:rsidR="00D978F1">
              <w:rPr>
                <w:rFonts w:asciiTheme="minorHAnsi" w:hAnsiTheme="minorHAnsi" w:cstheme="minorHAnsi"/>
                <w:color w:val="201F1E"/>
                <w:shd w:val="clear" w:color="auto" w:fill="FFFFFF"/>
              </w:rPr>
              <w:t>.</w:t>
            </w:r>
          </w:p>
        </w:tc>
      </w:tr>
      <w:tr w:rsidR="00513E37" w14:paraId="358DD73D" w14:textId="77777777" w:rsidTr="00513E37">
        <w:tc>
          <w:tcPr>
            <w:tcW w:w="2254" w:type="dxa"/>
          </w:tcPr>
          <w:p w14:paraId="36588357" w14:textId="0839D319" w:rsidR="00513E37" w:rsidRDefault="00683D7C" w:rsidP="005A12B3">
            <w:pPr>
              <w:spacing w:line="515" w:lineRule="exact"/>
              <w:textAlignment w:val="baseline"/>
              <w:rPr>
                <w:rFonts w:asciiTheme="minorHAnsi" w:hAnsiTheme="minorHAnsi" w:cstheme="minorHAnsi"/>
                <w:color w:val="201F1E"/>
                <w:shd w:val="clear" w:color="auto" w:fill="FFFFFF"/>
              </w:rPr>
            </w:pPr>
            <w:proofErr w:type="spellStart"/>
            <w:r>
              <w:rPr>
                <w:rFonts w:asciiTheme="minorHAnsi" w:hAnsiTheme="minorHAnsi" w:cstheme="minorHAnsi"/>
                <w:color w:val="201F1E"/>
                <w:shd w:val="clear" w:color="auto" w:fill="FFFFFF"/>
              </w:rPr>
              <w:t>Doewes</w:t>
            </w:r>
            <w:proofErr w:type="spellEnd"/>
            <w:r>
              <w:rPr>
                <w:rFonts w:asciiTheme="minorHAnsi" w:hAnsiTheme="minorHAnsi" w:cstheme="minorHAnsi"/>
                <w:color w:val="201F1E"/>
                <w:shd w:val="clear" w:color="auto" w:fill="FFFFFF"/>
              </w:rPr>
              <w:t xml:space="preserve"> and </w:t>
            </w:r>
            <w:proofErr w:type="spellStart"/>
            <w:r>
              <w:rPr>
                <w:rFonts w:asciiTheme="minorHAnsi" w:hAnsiTheme="minorHAnsi" w:cstheme="minorHAnsi"/>
                <w:color w:val="201F1E"/>
                <w:shd w:val="clear" w:color="auto" w:fill="FFFFFF"/>
              </w:rPr>
              <w:t>Pechenizkiy</w:t>
            </w:r>
            <w:proofErr w:type="spellEnd"/>
            <w:r>
              <w:rPr>
                <w:rFonts w:asciiTheme="minorHAnsi" w:hAnsiTheme="minorHAnsi" w:cstheme="minorHAnsi"/>
                <w:color w:val="201F1E"/>
                <w:shd w:val="clear" w:color="auto" w:fill="FFFFFF"/>
              </w:rPr>
              <w:t xml:space="preserve"> (2020)</w:t>
            </w:r>
          </w:p>
        </w:tc>
        <w:tc>
          <w:tcPr>
            <w:tcW w:w="2254" w:type="dxa"/>
          </w:tcPr>
          <w:p w14:paraId="7CB37173" w14:textId="65C6C51F" w:rsidR="00513E37" w:rsidRDefault="00683D7C"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S</w:t>
            </w:r>
            <w:r w:rsidRPr="005A12B3">
              <w:rPr>
                <w:rFonts w:asciiTheme="minorHAnsi" w:hAnsiTheme="minorHAnsi" w:cstheme="minorHAnsi"/>
                <w:color w:val="201F1E"/>
                <w:shd w:val="clear" w:color="auto" w:fill="FFFFFF"/>
              </w:rPr>
              <w:t xml:space="preserve">tructural </w:t>
            </w:r>
            <w:r>
              <w:rPr>
                <w:rFonts w:asciiTheme="minorHAnsi" w:hAnsiTheme="minorHAnsi" w:cstheme="minorHAnsi"/>
                <w:color w:val="201F1E"/>
                <w:shd w:val="clear" w:color="auto" w:fill="FFFFFF"/>
              </w:rPr>
              <w:t>E</w:t>
            </w:r>
            <w:r w:rsidRPr="005A12B3">
              <w:rPr>
                <w:rFonts w:asciiTheme="minorHAnsi" w:hAnsiTheme="minorHAnsi" w:cstheme="minorHAnsi"/>
                <w:color w:val="201F1E"/>
                <w:shd w:val="clear" w:color="auto" w:fill="FFFFFF"/>
              </w:rPr>
              <w:t xml:space="preserve">xplanation of </w:t>
            </w:r>
            <w:r>
              <w:rPr>
                <w:rFonts w:asciiTheme="minorHAnsi" w:hAnsiTheme="minorHAnsi" w:cstheme="minorHAnsi"/>
                <w:color w:val="201F1E"/>
                <w:shd w:val="clear" w:color="auto" w:fill="FFFFFF"/>
              </w:rPr>
              <w:t>A</w:t>
            </w:r>
            <w:r w:rsidRPr="005A12B3">
              <w:rPr>
                <w:rFonts w:asciiTheme="minorHAnsi" w:hAnsiTheme="minorHAnsi" w:cstheme="minorHAnsi"/>
                <w:color w:val="201F1E"/>
                <w:shd w:val="clear" w:color="auto" w:fill="FFFFFF"/>
              </w:rPr>
              <w:t xml:space="preserve">utomated </w:t>
            </w:r>
            <w:r>
              <w:rPr>
                <w:rFonts w:asciiTheme="minorHAnsi" w:hAnsiTheme="minorHAnsi" w:cstheme="minorHAnsi"/>
                <w:color w:val="201F1E"/>
                <w:shd w:val="clear" w:color="auto" w:fill="FFFFFF"/>
              </w:rPr>
              <w:t>E</w:t>
            </w:r>
            <w:r w:rsidRPr="005A12B3">
              <w:rPr>
                <w:rFonts w:asciiTheme="minorHAnsi" w:hAnsiTheme="minorHAnsi" w:cstheme="minorHAnsi"/>
                <w:color w:val="201F1E"/>
                <w:shd w:val="clear" w:color="auto" w:fill="FFFFFF"/>
              </w:rPr>
              <w:t xml:space="preserve">ssay </w:t>
            </w:r>
            <w:r>
              <w:rPr>
                <w:rFonts w:asciiTheme="minorHAnsi" w:hAnsiTheme="minorHAnsi" w:cstheme="minorHAnsi"/>
                <w:color w:val="201F1E"/>
                <w:shd w:val="clear" w:color="auto" w:fill="FFFFFF"/>
              </w:rPr>
              <w:t>S</w:t>
            </w:r>
            <w:r w:rsidRPr="005A12B3">
              <w:rPr>
                <w:rFonts w:asciiTheme="minorHAnsi" w:hAnsiTheme="minorHAnsi" w:cstheme="minorHAnsi"/>
                <w:color w:val="201F1E"/>
                <w:shd w:val="clear" w:color="auto" w:fill="FFFFFF"/>
              </w:rPr>
              <w:t>coring</w:t>
            </w:r>
          </w:p>
        </w:tc>
        <w:tc>
          <w:tcPr>
            <w:tcW w:w="2254" w:type="dxa"/>
          </w:tcPr>
          <w:p w14:paraId="0B14489C" w14:textId="1FA5F9AC" w:rsidR="00513E37" w:rsidRDefault="00683D7C"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“F</w:t>
            </w:r>
            <w:r w:rsidRPr="005A12B3">
              <w:rPr>
                <w:rFonts w:asciiTheme="minorHAnsi" w:hAnsiTheme="minorHAnsi" w:cstheme="minorHAnsi"/>
                <w:color w:val="201F1E"/>
                <w:shd w:val="clear" w:color="auto" w:fill="FFFFFF"/>
              </w:rPr>
              <w:t xml:space="preserve">eedback in </w:t>
            </w:r>
            <w:r>
              <w:rPr>
                <w:rFonts w:asciiTheme="minorHAnsi" w:hAnsiTheme="minorHAnsi" w:cstheme="minorHAnsi"/>
                <w:color w:val="201F1E"/>
                <w:shd w:val="clear" w:color="auto" w:fill="FFFFFF"/>
              </w:rPr>
              <w:t>AES</w:t>
            </w:r>
            <w:r w:rsidRPr="005A12B3">
              <w:rPr>
                <w:rFonts w:asciiTheme="minorHAnsi" w:hAnsiTheme="minorHAnsi" w:cstheme="minorHAnsi"/>
                <w:color w:val="201F1E"/>
                <w:shd w:val="clear" w:color="auto" w:fill="FFFFFF"/>
              </w:rPr>
              <w:t xml:space="preserve"> system provides transparency about the grading process</w:t>
            </w:r>
            <w:r>
              <w:rPr>
                <w:rFonts w:asciiTheme="minorHAnsi" w:hAnsiTheme="minorHAnsi" w:cstheme="minorHAnsi"/>
                <w:color w:val="201F1E"/>
                <w:shd w:val="clear" w:color="auto" w:fill="FFFFFF"/>
              </w:rPr>
              <w:t>.”</w:t>
            </w:r>
          </w:p>
        </w:tc>
        <w:tc>
          <w:tcPr>
            <w:tcW w:w="2254" w:type="dxa"/>
          </w:tcPr>
          <w:p w14:paraId="243237A7" w14:textId="41F1C016" w:rsidR="00513E37"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AES</w:t>
            </w:r>
            <w:r w:rsidR="00683D7C" w:rsidRPr="005A12B3">
              <w:rPr>
                <w:rFonts w:asciiTheme="minorHAnsi" w:hAnsiTheme="minorHAnsi" w:cstheme="minorHAnsi"/>
                <w:color w:val="201F1E"/>
                <w:shd w:val="clear" w:color="auto" w:fill="FFFFFF"/>
              </w:rPr>
              <w:t xml:space="preserve"> often lacks transparency and the reasoning behind the essay score</w:t>
            </w:r>
            <w:r>
              <w:rPr>
                <w:rFonts w:asciiTheme="minorHAnsi" w:hAnsiTheme="minorHAnsi" w:cstheme="minorHAnsi"/>
                <w:color w:val="201F1E"/>
                <w:shd w:val="clear" w:color="auto" w:fill="FFFFFF"/>
              </w:rPr>
              <w:t xml:space="preserve">. </w:t>
            </w:r>
            <w:r w:rsidR="00683D7C"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S</w:t>
            </w:r>
            <w:r w:rsidR="00683D7C" w:rsidRPr="005A12B3">
              <w:rPr>
                <w:rFonts w:asciiTheme="minorHAnsi" w:hAnsiTheme="minorHAnsi" w:cstheme="minorHAnsi"/>
                <w:color w:val="201F1E"/>
                <w:shd w:val="clear" w:color="auto" w:fill="FFFFFF"/>
              </w:rPr>
              <w:t xml:space="preserve">ystems which are designed to provide feedback improves transparency, and </w:t>
            </w:r>
            <w:r w:rsidR="00683D7C" w:rsidRPr="005A12B3">
              <w:rPr>
                <w:rFonts w:asciiTheme="minorHAnsi" w:hAnsiTheme="minorHAnsi" w:cstheme="minorHAnsi"/>
                <w:color w:val="201F1E"/>
                <w:shd w:val="clear" w:color="auto" w:fill="FFFFFF"/>
              </w:rPr>
              <w:lastRenderedPageBreak/>
              <w:t>therefore accountability and trustworthiness, for both students and teachers, as it allows understanding of where there may be faults in the essay as well as the scoring system</w:t>
            </w:r>
            <w:r>
              <w:rPr>
                <w:rFonts w:asciiTheme="minorHAnsi" w:hAnsiTheme="minorHAnsi" w:cstheme="minorHAnsi"/>
                <w:color w:val="201F1E"/>
                <w:shd w:val="clear" w:color="auto" w:fill="FFFFFF"/>
              </w:rPr>
              <w:t>.</w:t>
            </w:r>
          </w:p>
        </w:tc>
      </w:tr>
      <w:tr w:rsidR="00513E37" w14:paraId="347ABED7" w14:textId="77777777" w:rsidTr="00513E37">
        <w:tc>
          <w:tcPr>
            <w:tcW w:w="2254" w:type="dxa"/>
          </w:tcPr>
          <w:p w14:paraId="1D870346" w14:textId="13C733F3" w:rsidR="00513E37" w:rsidRDefault="00683D7C"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lastRenderedPageBreak/>
              <w:t>Hussein et al. (2019)</w:t>
            </w:r>
          </w:p>
        </w:tc>
        <w:tc>
          <w:tcPr>
            <w:tcW w:w="2254" w:type="dxa"/>
          </w:tcPr>
          <w:p w14:paraId="5F954C2D" w14:textId="3288B6E5" w:rsidR="00513E37" w:rsidRDefault="00683D7C"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A</w:t>
            </w:r>
            <w:r w:rsidRPr="005A12B3">
              <w:rPr>
                <w:rFonts w:asciiTheme="minorHAnsi" w:hAnsiTheme="minorHAnsi" w:cstheme="minorHAnsi"/>
                <w:color w:val="201F1E"/>
                <w:shd w:val="clear" w:color="auto" w:fill="FFFFFF"/>
              </w:rPr>
              <w:t>utomated language essay scoring systems</w:t>
            </w:r>
            <w:r>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 xml:space="preserve"> </w:t>
            </w:r>
            <w:r w:rsidR="00D978F1">
              <w:rPr>
                <w:rFonts w:asciiTheme="minorHAnsi" w:hAnsiTheme="minorHAnsi" w:cstheme="minorHAnsi"/>
                <w:color w:val="201F1E"/>
                <w:shd w:val="clear" w:color="auto" w:fill="FFFFFF"/>
              </w:rPr>
              <w:t xml:space="preserve">A </w:t>
            </w:r>
            <w:r w:rsidRPr="005A12B3">
              <w:rPr>
                <w:rFonts w:asciiTheme="minorHAnsi" w:hAnsiTheme="minorHAnsi" w:cstheme="minorHAnsi"/>
                <w:color w:val="201F1E"/>
                <w:shd w:val="clear" w:color="auto" w:fill="FFFFFF"/>
              </w:rPr>
              <w:t>literature review</w:t>
            </w:r>
          </w:p>
        </w:tc>
        <w:tc>
          <w:tcPr>
            <w:tcW w:w="2254" w:type="dxa"/>
          </w:tcPr>
          <w:p w14:paraId="7D983994" w14:textId="396BE421" w:rsidR="00513E37"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“AES</w:t>
            </w:r>
            <w:r w:rsidR="00683D7C" w:rsidRPr="005A12B3">
              <w:rPr>
                <w:rFonts w:asciiTheme="minorHAnsi" w:hAnsiTheme="minorHAnsi" w:cstheme="minorHAnsi"/>
                <w:color w:val="201F1E"/>
                <w:shd w:val="clear" w:color="auto" w:fill="FFFFFF"/>
              </w:rPr>
              <w:t xml:space="preserve"> systems do not assess the intrinsic qualities of an essay directly as human raters do, but they </w:t>
            </w:r>
            <w:proofErr w:type="spellStart"/>
            <w:r w:rsidR="00683D7C" w:rsidRPr="005A12B3">
              <w:rPr>
                <w:rFonts w:asciiTheme="minorHAnsi" w:hAnsiTheme="minorHAnsi" w:cstheme="minorHAnsi"/>
                <w:color w:val="201F1E"/>
                <w:shd w:val="clear" w:color="auto" w:fill="FFFFFF"/>
              </w:rPr>
              <w:t>utilise</w:t>
            </w:r>
            <w:proofErr w:type="spellEnd"/>
            <w:r w:rsidR="00683D7C" w:rsidRPr="005A12B3">
              <w:rPr>
                <w:rFonts w:asciiTheme="minorHAnsi" w:hAnsiTheme="minorHAnsi" w:cstheme="minorHAnsi"/>
                <w:color w:val="201F1E"/>
                <w:shd w:val="clear" w:color="auto" w:fill="FFFFFF"/>
              </w:rPr>
              <w:t xml:space="preserve"> the correlation coefficients of the intrinsic qualities to predict the score.</w:t>
            </w:r>
            <w:r>
              <w:rPr>
                <w:rFonts w:asciiTheme="minorHAnsi" w:hAnsiTheme="minorHAnsi" w:cstheme="minorHAnsi"/>
                <w:color w:val="201F1E"/>
                <w:shd w:val="clear" w:color="auto" w:fill="FFFFFF"/>
              </w:rPr>
              <w:t>”</w:t>
            </w:r>
          </w:p>
        </w:tc>
        <w:tc>
          <w:tcPr>
            <w:tcW w:w="2254" w:type="dxa"/>
          </w:tcPr>
          <w:p w14:paraId="53E5DDCC" w14:textId="4E61D611" w:rsidR="00513E37" w:rsidRDefault="00683D7C" w:rsidP="005A12B3">
            <w:pPr>
              <w:spacing w:line="515" w:lineRule="exact"/>
              <w:textAlignment w:val="baseline"/>
              <w:rPr>
                <w:rFonts w:asciiTheme="minorHAnsi" w:hAnsiTheme="minorHAnsi" w:cstheme="minorHAnsi"/>
                <w:color w:val="201F1E"/>
                <w:shd w:val="clear" w:color="auto" w:fill="FFFFFF"/>
              </w:rPr>
            </w:pPr>
            <w:r w:rsidRPr="005A12B3">
              <w:rPr>
                <w:rFonts w:asciiTheme="minorHAnsi" w:hAnsiTheme="minorHAnsi" w:cstheme="minorHAnsi"/>
                <w:color w:val="201F1E"/>
                <w:shd w:val="clear" w:color="auto" w:fill="FFFFFF"/>
              </w:rPr>
              <w:t xml:space="preserve">There are many different types of techniques in </w:t>
            </w:r>
            <w:r w:rsidR="00D978F1">
              <w:rPr>
                <w:rFonts w:asciiTheme="minorHAnsi" w:hAnsiTheme="minorHAnsi" w:cstheme="minorHAnsi"/>
                <w:color w:val="201F1E"/>
                <w:shd w:val="clear" w:color="auto" w:fill="FFFFFF"/>
              </w:rPr>
              <w:t>AES</w:t>
            </w:r>
            <w:r w:rsidRPr="005A12B3">
              <w:rPr>
                <w:rFonts w:asciiTheme="minorHAnsi" w:hAnsiTheme="minorHAnsi" w:cstheme="minorHAnsi"/>
                <w:color w:val="201F1E"/>
                <w:shd w:val="clear" w:color="auto" w:fill="FFFFFF"/>
              </w:rPr>
              <w:t xml:space="preserve"> and several systems have been developed. What these have in common is the complex mathematical nature of the algorithms, and the need for the system to be </w:t>
            </w:r>
            <w:r w:rsidR="00D978F1">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trained</w:t>
            </w:r>
            <w:r w:rsidR="00D978F1">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 xml:space="preserve"> using a set of pre scored essays. They also have in common the current inability to score creative propositions and </w:t>
            </w:r>
            <w:r w:rsidRPr="005A12B3">
              <w:rPr>
                <w:rFonts w:asciiTheme="minorHAnsi" w:hAnsiTheme="minorHAnsi" w:cstheme="minorHAnsi"/>
                <w:color w:val="201F1E"/>
                <w:shd w:val="clear" w:color="auto" w:fill="FFFFFF"/>
              </w:rPr>
              <w:lastRenderedPageBreak/>
              <w:t>evaluate their practicality</w:t>
            </w:r>
            <w:r w:rsidR="00D978F1">
              <w:rPr>
                <w:rFonts w:asciiTheme="minorHAnsi" w:hAnsiTheme="minorHAnsi" w:cstheme="minorHAnsi"/>
                <w:color w:val="201F1E"/>
                <w:shd w:val="clear" w:color="auto" w:fill="FFFFFF"/>
              </w:rPr>
              <w:t>.</w:t>
            </w:r>
          </w:p>
        </w:tc>
      </w:tr>
      <w:tr w:rsidR="00683D7C" w14:paraId="40077BC7" w14:textId="77777777" w:rsidTr="00513E37">
        <w:tc>
          <w:tcPr>
            <w:tcW w:w="2254" w:type="dxa"/>
          </w:tcPr>
          <w:p w14:paraId="3F14E6FB" w14:textId="3DAB5866" w:rsidR="00683D7C" w:rsidRDefault="00683D7C"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lastRenderedPageBreak/>
              <w:t>Larsson and Heintz (2020)</w:t>
            </w:r>
          </w:p>
        </w:tc>
        <w:tc>
          <w:tcPr>
            <w:tcW w:w="2254" w:type="dxa"/>
          </w:tcPr>
          <w:p w14:paraId="1FEDFBCF" w14:textId="03694DD3" w:rsidR="00683D7C"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T</w:t>
            </w:r>
            <w:r w:rsidR="00683D7C" w:rsidRPr="005A12B3">
              <w:rPr>
                <w:rFonts w:asciiTheme="minorHAnsi" w:hAnsiTheme="minorHAnsi" w:cstheme="minorHAnsi"/>
                <w:color w:val="201F1E"/>
                <w:shd w:val="clear" w:color="auto" w:fill="FFFFFF"/>
              </w:rPr>
              <w:t xml:space="preserve">ransparency and </w:t>
            </w:r>
            <w:r>
              <w:rPr>
                <w:rFonts w:asciiTheme="minorHAnsi" w:hAnsiTheme="minorHAnsi" w:cstheme="minorHAnsi"/>
                <w:color w:val="201F1E"/>
                <w:shd w:val="clear" w:color="auto" w:fill="FFFFFF"/>
              </w:rPr>
              <w:t>A</w:t>
            </w:r>
            <w:r w:rsidR="00683D7C" w:rsidRPr="005A12B3">
              <w:rPr>
                <w:rFonts w:asciiTheme="minorHAnsi" w:hAnsiTheme="minorHAnsi" w:cstheme="minorHAnsi"/>
                <w:color w:val="201F1E"/>
                <w:shd w:val="clear" w:color="auto" w:fill="FFFFFF"/>
              </w:rPr>
              <w:t xml:space="preserve">rtificial </w:t>
            </w:r>
            <w:r>
              <w:rPr>
                <w:rFonts w:asciiTheme="minorHAnsi" w:hAnsiTheme="minorHAnsi" w:cstheme="minorHAnsi"/>
                <w:color w:val="201F1E"/>
                <w:shd w:val="clear" w:color="auto" w:fill="FFFFFF"/>
              </w:rPr>
              <w:t>I</w:t>
            </w:r>
            <w:r w:rsidR="00683D7C" w:rsidRPr="005A12B3">
              <w:rPr>
                <w:rFonts w:asciiTheme="minorHAnsi" w:hAnsiTheme="minorHAnsi" w:cstheme="minorHAnsi"/>
                <w:color w:val="201F1E"/>
                <w:shd w:val="clear" w:color="auto" w:fill="FFFFFF"/>
              </w:rPr>
              <w:t>ntelligence</w:t>
            </w:r>
          </w:p>
        </w:tc>
        <w:tc>
          <w:tcPr>
            <w:tcW w:w="2254" w:type="dxa"/>
          </w:tcPr>
          <w:p w14:paraId="07E1F8C3" w14:textId="6F95E4EF" w:rsidR="00683D7C"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“T</w:t>
            </w:r>
            <w:r w:rsidR="00683D7C" w:rsidRPr="005A12B3">
              <w:rPr>
                <w:rFonts w:asciiTheme="minorHAnsi" w:hAnsiTheme="minorHAnsi" w:cstheme="minorHAnsi"/>
                <w:color w:val="201F1E"/>
                <w:shd w:val="clear" w:color="auto" w:fill="FFFFFF"/>
              </w:rPr>
              <w:t>ransparency in AI takes the system's perspective rather than focusing on the individual algorithms or components used</w:t>
            </w:r>
            <w:r>
              <w:rPr>
                <w:rFonts w:asciiTheme="minorHAnsi" w:hAnsiTheme="minorHAnsi" w:cstheme="minorHAnsi"/>
                <w:color w:val="201F1E"/>
                <w:shd w:val="clear" w:color="auto" w:fill="FFFFFF"/>
              </w:rPr>
              <w:t>.”</w:t>
            </w:r>
          </w:p>
        </w:tc>
        <w:tc>
          <w:tcPr>
            <w:tcW w:w="2254" w:type="dxa"/>
          </w:tcPr>
          <w:p w14:paraId="03110C0A" w14:textId="5A18682A" w:rsidR="00683D7C"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A</w:t>
            </w:r>
            <w:r w:rsidR="00683D7C" w:rsidRPr="005A12B3">
              <w:rPr>
                <w:rFonts w:asciiTheme="minorHAnsi" w:hAnsiTheme="minorHAnsi" w:cstheme="minorHAnsi"/>
                <w:color w:val="201F1E"/>
                <w:shd w:val="clear" w:color="auto" w:fill="FFFFFF"/>
              </w:rPr>
              <w:t>lgorithmic transparency is only one part of AI transparency, which includes but is not limited to transparency of</w:t>
            </w:r>
            <w:r>
              <w:rPr>
                <w:rFonts w:asciiTheme="minorHAnsi" w:hAnsiTheme="minorHAnsi" w:cstheme="minorHAnsi"/>
                <w:color w:val="201F1E"/>
                <w:shd w:val="clear" w:color="auto" w:fill="FFFFFF"/>
              </w:rPr>
              <w:t>:</w:t>
            </w:r>
            <w:r w:rsidR="00683D7C" w:rsidRPr="005A12B3">
              <w:rPr>
                <w:rFonts w:asciiTheme="minorHAnsi" w:hAnsiTheme="minorHAnsi" w:cstheme="minorHAnsi"/>
                <w:color w:val="201F1E"/>
                <w:shd w:val="clear" w:color="auto" w:fill="FFFFFF"/>
              </w:rPr>
              <w:t xml:space="preserve"> data flow and storage</w:t>
            </w:r>
            <w:r>
              <w:rPr>
                <w:rFonts w:asciiTheme="minorHAnsi" w:hAnsiTheme="minorHAnsi" w:cstheme="minorHAnsi"/>
                <w:color w:val="201F1E"/>
                <w:shd w:val="clear" w:color="auto" w:fill="FFFFFF"/>
              </w:rPr>
              <w:t>,</w:t>
            </w:r>
            <w:r w:rsidR="00683D7C" w:rsidRPr="005A12B3">
              <w:rPr>
                <w:rFonts w:asciiTheme="minorHAnsi" w:hAnsiTheme="minorHAnsi" w:cstheme="minorHAnsi"/>
                <w:color w:val="201F1E"/>
                <w:shd w:val="clear" w:color="auto" w:fill="FFFFFF"/>
              </w:rPr>
              <w:t xml:space="preserve"> goals and outcomes</w:t>
            </w:r>
            <w:r>
              <w:rPr>
                <w:rFonts w:asciiTheme="minorHAnsi" w:hAnsiTheme="minorHAnsi" w:cstheme="minorHAnsi"/>
                <w:color w:val="201F1E"/>
                <w:shd w:val="clear" w:color="auto" w:fill="FFFFFF"/>
              </w:rPr>
              <w:t>,</w:t>
            </w:r>
            <w:r w:rsidR="00683D7C" w:rsidRPr="005A12B3">
              <w:rPr>
                <w:rFonts w:asciiTheme="minorHAnsi" w:hAnsiTheme="minorHAnsi" w:cstheme="minorHAnsi"/>
                <w:color w:val="201F1E"/>
                <w:shd w:val="clear" w:color="auto" w:fill="FFFFFF"/>
              </w:rPr>
              <w:t xml:space="preserve"> and compliance with regulation. It is important to take a systems perspective rather than focusing on individual components</w:t>
            </w:r>
            <w:r>
              <w:rPr>
                <w:rFonts w:asciiTheme="minorHAnsi" w:hAnsiTheme="minorHAnsi" w:cstheme="minorHAnsi"/>
                <w:color w:val="201F1E"/>
                <w:shd w:val="clear" w:color="auto" w:fill="FFFFFF"/>
              </w:rPr>
              <w:t>.</w:t>
            </w:r>
          </w:p>
        </w:tc>
      </w:tr>
      <w:tr w:rsidR="00683D7C" w14:paraId="1EBD143E" w14:textId="77777777" w:rsidTr="00513E37">
        <w:tc>
          <w:tcPr>
            <w:tcW w:w="2254" w:type="dxa"/>
          </w:tcPr>
          <w:p w14:paraId="4CEFF9A0" w14:textId="21A528C1" w:rsidR="00683D7C" w:rsidRDefault="00683D7C"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 xml:space="preserve">Ostling and </w:t>
            </w:r>
            <w:proofErr w:type="spellStart"/>
            <w:r>
              <w:rPr>
                <w:rFonts w:asciiTheme="minorHAnsi" w:hAnsiTheme="minorHAnsi" w:cstheme="minorHAnsi"/>
                <w:color w:val="201F1E"/>
                <w:shd w:val="clear" w:color="auto" w:fill="FFFFFF"/>
              </w:rPr>
              <w:t>Grigonyte</w:t>
            </w:r>
            <w:proofErr w:type="spellEnd"/>
            <w:r>
              <w:rPr>
                <w:rFonts w:asciiTheme="minorHAnsi" w:hAnsiTheme="minorHAnsi" w:cstheme="minorHAnsi"/>
                <w:color w:val="201F1E"/>
                <w:shd w:val="clear" w:color="auto" w:fill="FFFFFF"/>
              </w:rPr>
              <w:t xml:space="preserve"> (2017)</w:t>
            </w:r>
          </w:p>
        </w:tc>
        <w:tc>
          <w:tcPr>
            <w:tcW w:w="2254" w:type="dxa"/>
          </w:tcPr>
          <w:p w14:paraId="2D483E8D" w14:textId="1B6F7642" w:rsidR="00683D7C"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T</w:t>
            </w:r>
            <w:r w:rsidR="00683D7C" w:rsidRPr="005A12B3">
              <w:rPr>
                <w:rFonts w:asciiTheme="minorHAnsi" w:hAnsiTheme="minorHAnsi" w:cstheme="minorHAnsi"/>
                <w:color w:val="201F1E"/>
                <w:shd w:val="clear" w:color="auto" w:fill="FFFFFF"/>
              </w:rPr>
              <w:t>ransparent text quality assessment with convolutional neural networks</w:t>
            </w:r>
          </w:p>
        </w:tc>
        <w:tc>
          <w:tcPr>
            <w:tcW w:w="2254" w:type="dxa"/>
          </w:tcPr>
          <w:p w14:paraId="47946F61" w14:textId="71A913E3" w:rsidR="00683D7C"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“S</w:t>
            </w:r>
            <w:r w:rsidR="00683D7C" w:rsidRPr="005A12B3">
              <w:rPr>
                <w:rFonts w:asciiTheme="minorHAnsi" w:hAnsiTheme="minorHAnsi" w:cstheme="minorHAnsi"/>
                <w:color w:val="201F1E"/>
                <w:shd w:val="clear" w:color="auto" w:fill="FFFFFF"/>
              </w:rPr>
              <w:t xml:space="preserve">ince one of our primary concerns is transparency, we choose a fixed width convolutional neural network, so that it is easy to infer how each part of the text </w:t>
            </w:r>
            <w:r w:rsidR="00683D7C" w:rsidRPr="005A12B3">
              <w:rPr>
                <w:rFonts w:asciiTheme="minorHAnsi" w:hAnsiTheme="minorHAnsi" w:cstheme="minorHAnsi"/>
                <w:color w:val="201F1E"/>
                <w:shd w:val="clear" w:color="auto" w:fill="FFFFFF"/>
              </w:rPr>
              <w:lastRenderedPageBreak/>
              <w:t>contributes to the model</w:t>
            </w:r>
            <w:r>
              <w:rPr>
                <w:rFonts w:asciiTheme="minorHAnsi" w:hAnsiTheme="minorHAnsi" w:cstheme="minorHAnsi"/>
                <w:color w:val="201F1E"/>
                <w:shd w:val="clear" w:color="auto" w:fill="FFFFFF"/>
              </w:rPr>
              <w:t>’s</w:t>
            </w:r>
            <w:r w:rsidR="00683D7C" w:rsidRPr="005A12B3">
              <w:rPr>
                <w:rFonts w:asciiTheme="minorHAnsi" w:hAnsiTheme="minorHAnsi" w:cstheme="minorHAnsi"/>
                <w:color w:val="201F1E"/>
                <w:shd w:val="clear" w:color="auto" w:fill="FFFFFF"/>
              </w:rPr>
              <w:t xml:space="preserve"> estimate</w:t>
            </w:r>
            <w:r>
              <w:rPr>
                <w:rFonts w:asciiTheme="minorHAnsi" w:hAnsiTheme="minorHAnsi" w:cstheme="minorHAnsi"/>
                <w:color w:val="201F1E"/>
                <w:shd w:val="clear" w:color="auto" w:fill="FFFFFF"/>
              </w:rPr>
              <w:t>.”</w:t>
            </w:r>
          </w:p>
        </w:tc>
        <w:tc>
          <w:tcPr>
            <w:tcW w:w="2254" w:type="dxa"/>
          </w:tcPr>
          <w:p w14:paraId="2481B302" w14:textId="66A241E7" w:rsidR="00683D7C" w:rsidRDefault="00683D7C" w:rsidP="005A12B3">
            <w:pPr>
              <w:spacing w:line="515" w:lineRule="exact"/>
              <w:textAlignment w:val="baseline"/>
              <w:rPr>
                <w:rFonts w:asciiTheme="minorHAnsi" w:hAnsiTheme="minorHAnsi" w:cstheme="minorHAnsi"/>
                <w:color w:val="201F1E"/>
                <w:shd w:val="clear" w:color="auto" w:fill="FFFFFF"/>
              </w:rPr>
            </w:pPr>
            <w:r w:rsidRPr="005A12B3">
              <w:rPr>
                <w:rFonts w:asciiTheme="minorHAnsi" w:hAnsiTheme="minorHAnsi" w:cstheme="minorHAnsi"/>
                <w:color w:val="201F1E"/>
                <w:shd w:val="clear" w:color="auto" w:fill="FFFFFF"/>
              </w:rPr>
              <w:lastRenderedPageBreak/>
              <w:t xml:space="preserve">Transparency can be achieved, even with highly effective AI techniques, if the system itself is designed to provide feedback and show what parts of the essay contributes </w:t>
            </w:r>
            <w:r w:rsidRPr="005A12B3">
              <w:rPr>
                <w:rFonts w:asciiTheme="minorHAnsi" w:hAnsiTheme="minorHAnsi" w:cstheme="minorHAnsi"/>
                <w:color w:val="201F1E"/>
                <w:shd w:val="clear" w:color="auto" w:fill="FFFFFF"/>
              </w:rPr>
              <w:lastRenderedPageBreak/>
              <w:t>positively or negatively to the given score. In this way, developing AI systems with transparency and wider ethics in mind is likely to yield systems that are trusted by stakeholders</w:t>
            </w:r>
            <w:r w:rsidR="00D978F1">
              <w:rPr>
                <w:rFonts w:asciiTheme="minorHAnsi" w:hAnsiTheme="minorHAnsi" w:cstheme="minorHAnsi"/>
                <w:color w:val="201F1E"/>
                <w:shd w:val="clear" w:color="auto" w:fill="FFFFFF"/>
              </w:rPr>
              <w:t>.</w:t>
            </w:r>
          </w:p>
        </w:tc>
      </w:tr>
      <w:tr w:rsidR="00683D7C" w14:paraId="4AB43DD6" w14:textId="77777777" w:rsidTr="00513E37">
        <w:tc>
          <w:tcPr>
            <w:tcW w:w="2254" w:type="dxa"/>
          </w:tcPr>
          <w:p w14:paraId="695BDD98" w14:textId="548EDA83" w:rsidR="00683D7C" w:rsidRDefault="00683D7C"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lastRenderedPageBreak/>
              <w:t>Zhang (2013)</w:t>
            </w:r>
          </w:p>
        </w:tc>
        <w:tc>
          <w:tcPr>
            <w:tcW w:w="2254" w:type="dxa"/>
          </w:tcPr>
          <w:p w14:paraId="0450F8D3" w14:textId="42C98320" w:rsidR="00683D7C"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C</w:t>
            </w:r>
            <w:r w:rsidR="00683D7C" w:rsidRPr="005A12B3">
              <w:rPr>
                <w:rFonts w:asciiTheme="minorHAnsi" w:hAnsiTheme="minorHAnsi" w:cstheme="minorHAnsi"/>
                <w:color w:val="201F1E"/>
                <w:shd w:val="clear" w:color="auto" w:fill="FFFFFF"/>
              </w:rPr>
              <w:t xml:space="preserve">ontrasting </w:t>
            </w:r>
            <w:r>
              <w:rPr>
                <w:rFonts w:asciiTheme="minorHAnsi" w:hAnsiTheme="minorHAnsi" w:cstheme="minorHAnsi"/>
                <w:color w:val="201F1E"/>
                <w:shd w:val="clear" w:color="auto" w:fill="FFFFFF"/>
              </w:rPr>
              <w:t>A</w:t>
            </w:r>
            <w:r w:rsidR="00683D7C" w:rsidRPr="005A12B3">
              <w:rPr>
                <w:rFonts w:asciiTheme="minorHAnsi" w:hAnsiTheme="minorHAnsi" w:cstheme="minorHAnsi"/>
                <w:color w:val="201F1E"/>
                <w:shd w:val="clear" w:color="auto" w:fill="FFFFFF"/>
              </w:rPr>
              <w:t xml:space="preserve">utomated and </w:t>
            </w:r>
            <w:r>
              <w:rPr>
                <w:rFonts w:asciiTheme="minorHAnsi" w:hAnsiTheme="minorHAnsi" w:cstheme="minorHAnsi"/>
                <w:color w:val="201F1E"/>
                <w:shd w:val="clear" w:color="auto" w:fill="FFFFFF"/>
              </w:rPr>
              <w:t>H</w:t>
            </w:r>
            <w:r w:rsidR="00683D7C" w:rsidRPr="005A12B3">
              <w:rPr>
                <w:rFonts w:asciiTheme="minorHAnsi" w:hAnsiTheme="minorHAnsi" w:cstheme="minorHAnsi"/>
                <w:color w:val="201F1E"/>
                <w:shd w:val="clear" w:color="auto" w:fill="FFFFFF"/>
              </w:rPr>
              <w:t xml:space="preserve">uman </w:t>
            </w:r>
            <w:r>
              <w:rPr>
                <w:rFonts w:asciiTheme="minorHAnsi" w:hAnsiTheme="minorHAnsi" w:cstheme="minorHAnsi"/>
                <w:color w:val="201F1E"/>
                <w:shd w:val="clear" w:color="auto" w:fill="FFFFFF"/>
              </w:rPr>
              <w:t>S</w:t>
            </w:r>
            <w:r w:rsidR="00683D7C" w:rsidRPr="005A12B3">
              <w:rPr>
                <w:rFonts w:asciiTheme="minorHAnsi" w:hAnsiTheme="minorHAnsi" w:cstheme="minorHAnsi"/>
                <w:color w:val="201F1E"/>
                <w:shd w:val="clear" w:color="auto" w:fill="FFFFFF"/>
              </w:rPr>
              <w:t xml:space="preserve">coring of </w:t>
            </w:r>
            <w:r>
              <w:rPr>
                <w:rFonts w:asciiTheme="minorHAnsi" w:hAnsiTheme="minorHAnsi" w:cstheme="minorHAnsi"/>
                <w:color w:val="201F1E"/>
                <w:shd w:val="clear" w:color="auto" w:fill="FFFFFF"/>
              </w:rPr>
              <w:t>E</w:t>
            </w:r>
            <w:r w:rsidR="00683D7C" w:rsidRPr="005A12B3">
              <w:rPr>
                <w:rFonts w:asciiTheme="minorHAnsi" w:hAnsiTheme="minorHAnsi" w:cstheme="minorHAnsi"/>
                <w:color w:val="201F1E"/>
                <w:shd w:val="clear" w:color="auto" w:fill="FFFFFF"/>
              </w:rPr>
              <w:t>ssays</w:t>
            </w:r>
          </w:p>
        </w:tc>
        <w:tc>
          <w:tcPr>
            <w:tcW w:w="2254" w:type="dxa"/>
          </w:tcPr>
          <w:p w14:paraId="316659A5" w14:textId="73BC3C3F" w:rsidR="00683D7C"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“T</w:t>
            </w:r>
            <w:r w:rsidR="00683D7C" w:rsidRPr="005A12B3">
              <w:rPr>
                <w:rFonts w:asciiTheme="minorHAnsi" w:hAnsiTheme="minorHAnsi" w:cstheme="minorHAnsi"/>
                <w:color w:val="201F1E"/>
                <w:shd w:val="clear" w:color="auto" w:fill="FFFFFF"/>
              </w:rPr>
              <w:t xml:space="preserve">he primary strength of automated scoring lies in its efficiency, absolute consistency </w:t>
            </w:r>
            <w:r>
              <w:rPr>
                <w:rFonts w:asciiTheme="minorHAnsi" w:hAnsiTheme="minorHAnsi" w:cstheme="minorHAnsi"/>
                <w:color w:val="201F1E"/>
                <w:shd w:val="clear" w:color="auto" w:fill="FFFFFF"/>
              </w:rPr>
              <w:t>in</w:t>
            </w:r>
            <w:r w:rsidR="00683D7C" w:rsidRPr="005A12B3">
              <w:rPr>
                <w:rFonts w:asciiTheme="minorHAnsi" w:hAnsiTheme="minorHAnsi" w:cstheme="minorHAnsi"/>
                <w:color w:val="201F1E"/>
                <w:shd w:val="clear" w:color="auto" w:fill="FFFFFF"/>
              </w:rPr>
              <w:t xml:space="preserve"> applying the same evaluation criteria across essay submissions and over</w:t>
            </w:r>
            <w:r>
              <w:rPr>
                <w:rFonts w:asciiTheme="minorHAnsi" w:hAnsiTheme="minorHAnsi" w:cstheme="minorHAnsi"/>
                <w:color w:val="201F1E"/>
                <w:shd w:val="clear" w:color="auto" w:fill="FFFFFF"/>
              </w:rPr>
              <w:t xml:space="preserve"> </w:t>
            </w:r>
            <w:r w:rsidR="00683D7C" w:rsidRPr="005A12B3">
              <w:rPr>
                <w:rFonts w:asciiTheme="minorHAnsi" w:hAnsiTheme="minorHAnsi" w:cstheme="minorHAnsi"/>
                <w:color w:val="201F1E"/>
                <w:shd w:val="clear" w:color="auto" w:fill="FFFFFF"/>
              </w:rPr>
              <w:t>time, as well as its ability to provide fine grained instantaneous feedback</w:t>
            </w:r>
            <w:r>
              <w:rPr>
                <w:rFonts w:asciiTheme="minorHAnsi" w:hAnsiTheme="minorHAnsi" w:cstheme="minorHAnsi"/>
                <w:color w:val="201F1E"/>
                <w:shd w:val="clear" w:color="auto" w:fill="FFFFFF"/>
              </w:rPr>
              <w:t>.”</w:t>
            </w:r>
          </w:p>
        </w:tc>
        <w:tc>
          <w:tcPr>
            <w:tcW w:w="2254" w:type="dxa"/>
          </w:tcPr>
          <w:p w14:paraId="3E89E21D" w14:textId="52E586D4" w:rsidR="00683D7C" w:rsidRDefault="00D978F1"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B</w:t>
            </w:r>
            <w:r w:rsidR="00683D7C" w:rsidRPr="005A12B3">
              <w:rPr>
                <w:rFonts w:asciiTheme="minorHAnsi" w:hAnsiTheme="minorHAnsi" w:cstheme="minorHAnsi"/>
                <w:color w:val="201F1E"/>
                <w:shd w:val="clear" w:color="auto" w:fill="FFFFFF"/>
              </w:rPr>
              <w:t xml:space="preserve">oth human scoring and </w:t>
            </w:r>
            <w:r>
              <w:rPr>
                <w:rFonts w:asciiTheme="minorHAnsi" w:hAnsiTheme="minorHAnsi" w:cstheme="minorHAnsi"/>
                <w:color w:val="201F1E"/>
                <w:shd w:val="clear" w:color="auto" w:fill="FFFFFF"/>
              </w:rPr>
              <w:t>AES</w:t>
            </w:r>
            <w:r w:rsidR="00683D7C" w:rsidRPr="005A12B3">
              <w:rPr>
                <w:rFonts w:asciiTheme="minorHAnsi" w:hAnsiTheme="minorHAnsi" w:cstheme="minorHAnsi"/>
                <w:color w:val="201F1E"/>
                <w:shd w:val="clear" w:color="auto" w:fill="FFFFFF"/>
              </w:rPr>
              <w:t xml:space="preserve"> have their own respective strengths and weaknesses</w:t>
            </w:r>
            <w:r>
              <w:rPr>
                <w:rFonts w:asciiTheme="minorHAnsi" w:hAnsiTheme="minorHAnsi" w:cstheme="minorHAnsi"/>
                <w:color w:val="201F1E"/>
                <w:shd w:val="clear" w:color="auto" w:fill="FFFFFF"/>
              </w:rPr>
              <w:t xml:space="preserve">. </w:t>
            </w:r>
            <w:r w:rsidR="00683D7C"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AES</w:t>
            </w:r>
            <w:r w:rsidR="00683D7C"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is a</w:t>
            </w:r>
            <w:r w:rsidR="00683D7C" w:rsidRPr="005A12B3">
              <w:rPr>
                <w:rFonts w:asciiTheme="minorHAnsi" w:hAnsiTheme="minorHAnsi" w:cstheme="minorHAnsi"/>
                <w:color w:val="201F1E"/>
                <w:shd w:val="clear" w:color="auto" w:fill="FFFFFF"/>
              </w:rPr>
              <w:t xml:space="preserve"> viable or possibility for the future so long as the fundamental difference between it and human scoring is understood</w:t>
            </w:r>
            <w:r>
              <w:rPr>
                <w:rFonts w:asciiTheme="minorHAnsi" w:hAnsiTheme="minorHAnsi" w:cstheme="minorHAnsi"/>
                <w:color w:val="201F1E"/>
                <w:shd w:val="clear" w:color="auto" w:fill="FFFFFF"/>
              </w:rPr>
              <w:t>.  A</w:t>
            </w:r>
            <w:r w:rsidR="00683D7C" w:rsidRPr="005A12B3">
              <w:rPr>
                <w:rFonts w:asciiTheme="minorHAnsi" w:hAnsiTheme="minorHAnsi" w:cstheme="minorHAnsi"/>
                <w:color w:val="201F1E"/>
                <w:shd w:val="clear" w:color="auto" w:fill="FFFFFF"/>
              </w:rPr>
              <w:t>dvances into this field may show that AI essay scoring can be more transparent than human scoring</w:t>
            </w:r>
            <w:r>
              <w:rPr>
                <w:rFonts w:asciiTheme="minorHAnsi" w:hAnsiTheme="minorHAnsi" w:cstheme="minorHAnsi"/>
                <w:color w:val="201F1E"/>
                <w:shd w:val="clear" w:color="auto" w:fill="FFFFFF"/>
              </w:rPr>
              <w:t>:</w:t>
            </w:r>
            <w:r w:rsidR="00683D7C" w:rsidRPr="005A12B3">
              <w:rPr>
                <w:rFonts w:asciiTheme="minorHAnsi" w:hAnsiTheme="minorHAnsi" w:cstheme="minorHAnsi"/>
                <w:color w:val="201F1E"/>
                <w:shd w:val="clear" w:color="auto" w:fill="FFFFFF"/>
              </w:rPr>
              <w:t xml:space="preserve"> the concept of </w:t>
            </w:r>
            <w:proofErr w:type="spellStart"/>
            <w:r w:rsidR="00683D7C" w:rsidRPr="005A12B3">
              <w:rPr>
                <w:rFonts w:asciiTheme="minorHAnsi" w:hAnsiTheme="minorHAnsi" w:cstheme="minorHAnsi"/>
                <w:color w:val="201F1E"/>
                <w:shd w:val="clear" w:color="auto" w:fill="FFFFFF"/>
              </w:rPr>
              <w:t>blackbox</w:t>
            </w:r>
            <w:proofErr w:type="spellEnd"/>
            <w:r w:rsidR="00683D7C" w:rsidRPr="005A12B3">
              <w:rPr>
                <w:rFonts w:asciiTheme="minorHAnsi" w:hAnsiTheme="minorHAnsi" w:cstheme="minorHAnsi"/>
                <w:color w:val="201F1E"/>
                <w:shd w:val="clear" w:color="auto" w:fill="FFFFFF"/>
              </w:rPr>
              <w:t xml:space="preserve"> algorithms </w:t>
            </w:r>
            <w:r w:rsidR="00683D7C" w:rsidRPr="005A12B3">
              <w:rPr>
                <w:rFonts w:asciiTheme="minorHAnsi" w:hAnsiTheme="minorHAnsi" w:cstheme="minorHAnsi"/>
                <w:color w:val="201F1E"/>
                <w:shd w:val="clear" w:color="auto" w:fill="FFFFFF"/>
              </w:rPr>
              <w:lastRenderedPageBreak/>
              <w:t>can easily be applied to the human mind, as well.</w:t>
            </w:r>
          </w:p>
        </w:tc>
      </w:tr>
    </w:tbl>
    <w:p w14:paraId="0047AB3D" w14:textId="77777777" w:rsidR="00513E37" w:rsidRDefault="00513E37" w:rsidP="005A12B3">
      <w:pPr>
        <w:spacing w:line="515" w:lineRule="exact"/>
        <w:textAlignment w:val="baseline"/>
        <w:rPr>
          <w:rFonts w:asciiTheme="minorHAnsi" w:hAnsiTheme="minorHAnsi" w:cstheme="minorHAnsi"/>
          <w:color w:val="201F1E"/>
          <w:shd w:val="clear" w:color="auto" w:fill="FFFFFF"/>
        </w:rPr>
      </w:pPr>
    </w:p>
    <w:p w14:paraId="0929F866" w14:textId="77777777" w:rsidR="00D978F1" w:rsidRDefault="00CE016D" w:rsidP="00D978F1">
      <w:pPr>
        <w:pStyle w:val="Heading3"/>
        <w:rPr>
          <w:shd w:val="clear" w:color="auto" w:fill="FFFFFF"/>
        </w:rPr>
      </w:pPr>
      <w:r w:rsidRPr="005A12B3">
        <w:rPr>
          <w:shd w:val="clear" w:color="auto" w:fill="FFFFFF"/>
        </w:rPr>
        <w:t>Key references</w:t>
      </w:r>
    </w:p>
    <w:p w14:paraId="726433F1" w14:textId="77777777" w:rsidR="00B127F4" w:rsidRDefault="00B127F4"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 xml:space="preserve">Bearman, M. and </w:t>
      </w:r>
      <w:proofErr w:type="spellStart"/>
      <w:r>
        <w:rPr>
          <w:rFonts w:asciiTheme="minorHAnsi" w:hAnsiTheme="minorHAnsi" w:cstheme="minorHAnsi"/>
          <w:color w:val="201F1E"/>
          <w:shd w:val="clear" w:color="auto" w:fill="FFFFFF"/>
        </w:rPr>
        <w:t>Luckin</w:t>
      </w:r>
      <w:proofErr w:type="spellEnd"/>
      <w:r>
        <w:rPr>
          <w:rFonts w:asciiTheme="minorHAnsi" w:hAnsiTheme="minorHAnsi" w:cstheme="minorHAnsi"/>
          <w:color w:val="201F1E"/>
          <w:shd w:val="clear" w:color="auto" w:fill="FFFFFF"/>
        </w:rPr>
        <w:t>, R. (</w:t>
      </w:r>
      <w:r w:rsidR="00CE016D" w:rsidRPr="005A12B3">
        <w:rPr>
          <w:rFonts w:asciiTheme="minorHAnsi" w:hAnsiTheme="minorHAnsi" w:cstheme="minorHAnsi"/>
          <w:color w:val="201F1E"/>
          <w:shd w:val="clear" w:color="auto" w:fill="FFFFFF"/>
        </w:rPr>
        <w:t>2020</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Preparing </w:t>
      </w:r>
      <w:r>
        <w:rPr>
          <w:rFonts w:asciiTheme="minorHAnsi" w:hAnsiTheme="minorHAnsi" w:cstheme="minorHAnsi"/>
          <w:color w:val="201F1E"/>
          <w:shd w:val="clear" w:color="auto" w:fill="FFFFFF"/>
        </w:rPr>
        <w:t>u</w:t>
      </w:r>
      <w:r w:rsidR="00CE016D" w:rsidRPr="005A12B3">
        <w:rPr>
          <w:rFonts w:asciiTheme="minorHAnsi" w:hAnsiTheme="minorHAnsi" w:cstheme="minorHAnsi"/>
          <w:color w:val="201F1E"/>
          <w:shd w:val="clear" w:color="auto" w:fill="FFFFFF"/>
        </w:rPr>
        <w:t xml:space="preserve">niversity assessment for a world </w:t>
      </w:r>
      <w:r>
        <w:rPr>
          <w:rFonts w:asciiTheme="minorHAnsi" w:hAnsiTheme="minorHAnsi" w:cstheme="minorHAnsi"/>
          <w:color w:val="201F1E"/>
          <w:shd w:val="clear" w:color="auto" w:fill="FFFFFF"/>
        </w:rPr>
        <w:t>with</w:t>
      </w:r>
      <w:r w:rsidR="00CE016D" w:rsidRPr="005A12B3">
        <w:rPr>
          <w:rFonts w:asciiTheme="minorHAnsi" w:hAnsiTheme="minorHAnsi" w:cstheme="minorHAnsi"/>
          <w:color w:val="201F1E"/>
          <w:shd w:val="clear" w:color="auto" w:fill="FFFFFF"/>
        </w:rPr>
        <w:t xml:space="preserve"> AI</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tasks for human intelligence</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I</w:t>
      </w:r>
      <w:r w:rsidR="00CE016D" w:rsidRPr="005A12B3">
        <w:rPr>
          <w:rFonts w:asciiTheme="minorHAnsi" w:hAnsiTheme="minorHAnsi" w:cstheme="minorHAnsi"/>
          <w:color w:val="201F1E"/>
          <w:shd w:val="clear" w:color="auto" w:fill="FFFFFF"/>
        </w:rPr>
        <w:t xml:space="preserve">n </w:t>
      </w:r>
      <w:r>
        <w:rPr>
          <w:rFonts w:asciiTheme="minorHAnsi" w:hAnsiTheme="minorHAnsi" w:cstheme="minorHAnsi"/>
          <w:color w:val="201F1E"/>
          <w:shd w:val="clear" w:color="auto" w:fill="FFFFFF"/>
        </w:rPr>
        <w:t>R</w:t>
      </w:r>
      <w:r w:rsidR="00CE016D" w:rsidRPr="005A12B3">
        <w:rPr>
          <w:rFonts w:asciiTheme="minorHAnsi" w:hAnsiTheme="minorHAnsi" w:cstheme="minorHAnsi"/>
          <w:color w:val="201F1E"/>
          <w:shd w:val="clear" w:color="auto" w:fill="FFFFFF"/>
        </w:rPr>
        <w:t xml:space="preserve">eimagining University </w:t>
      </w:r>
      <w:r>
        <w:rPr>
          <w:rFonts w:asciiTheme="minorHAnsi" w:hAnsiTheme="minorHAnsi" w:cstheme="minorHAnsi"/>
          <w:color w:val="201F1E"/>
          <w:shd w:val="clear" w:color="auto" w:fill="FFFFFF"/>
        </w:rPr>
        <w:t>A</w:t>
      </w:r>
      <w:r w:rsidR="00CE016D" w:rsidRPr="005A12B3">
        <w:rPr>
          <w:rFonts w:asciiTheme="minorHAnsi" w:hAnsiTheme="minorHAnsi" w:cstheme="minorHAnsi"/>
          <w:color w:val="201F1E"/>
          <w:shd w:val="clear" w:color="auto" w:fill="FFFFFF"/>
        </w:rPr>
        <w:t xml:space="preserve">ssessment in a </w:t>
      </w:r>
      <w:r>
        <w:rPr>
          <w:rFonts w:asciiTheme="minorHAnsi" w:hAnsiTheme="minorHAnsi" w:cstheme="minorHAnsi"/>
          <w:color w:val="201F1E"/>
          <w:shd w:val="clear" w:color="auto" w:fill="FFFFFF"/>
        </w:rPr>
        <w:t>D</w:t>
      </w:r>
      <w:r w:rsidR="00CE016D" w:rsidRPr="005A12B3">
        <w:rPr>
          <w:rFonts w:asciiTheme="minorHAnsi" w:hAnsiTheme="minorHAnsi" w:cstheme="minorHAnsi"/>
          <w:color w:val="201F1E"/>
          <w:shd w:val="clear" w:color="auto" w:fill="FFFFFF"/>
        </w:rPr>
        <w:t xml:space="preserve">igital </w:t>
      </w:r>
      <w:r>
        <w:rPr>
          <w:rFonts w:asciiTheme="minorHAnsi" w:hAnsiTheme="minorHAnsi" w:cstheme="minorHAnsi"/>
          <w:color w:val="201F1E"/>
          <w:shd w:val="clear" w:color="auto" w:fill="FFFFFF"/>
        </w:rPr>
        <w:t>W</w:t>
      </w:r>
      <w:r w:rsidR="00CE016D" w:rsidRPr="005A12B3">
        <w:rPr>
          <w:rFonts w:asciiTheme="minorHAnsi" w:hAnsiTheme="minorHAnsi" w:cstheme="minorHAnsi"/>
          <w:color w:val="201F1E"/>
          <w:shd w:val="clear" w:color="auto" w:fill="FFFFFF"/>
        </w:rPr>
        <w:t xml:space="preserve">orld. </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Cham</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Springer</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49 </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 xml:space="preserve">63. </w:t>
      </w:r>
    </w:p>
    <w:p w14:paraId="2B0871F6" w14:textId="77777777" w:rsidR="00B127F4" w:rsidRDefault="00B127F4" w:rsidP="005A12B3">
      <w:pPr>
        <w:spacing w:line="515" w:lineRule="exact"/>
        <w:textAlignment w:val="baseline"/>
        <w:rPr>
          <w:rFonts w:asciiTheme="minorHAnsi" w:hAnsiTheme="minorHAnsi" w:cstheme="minorHAnsi"/>
          <w:color w:val="201F1E"/>
          <w:shd w:val="clear" w:color="auto" w:fill="FFFFFF"/>
        </w:rPr>
      </w:pPr>
      <w:proofErr w:type="spellStart"/>
      <w:r>
        <w:rPr>
          <w:rFonts w:asciiTheme="minorHAnsi" w:hAnsiTheme="minorHAnsi" w:cstheme="minorHAnsi"/>
          <w:color w:val="201F1E"/>
          <w:shd w:val="clear" w:color="auto" w:fill="FFFFFF"/>
        </w:rPr>
        <w:t>Doewes</w:t>
      </w:r>
      <w:proofErr w:type="spellEnd"/>
      <w:r>
        <w:rPr>
          <w:rFonts w:asciiTheme="minorHAnsi" w:hAnsiTheme="minorHAnsi" w:cstheme="minorHAnsi"/>
          <w:color w:val="201F1E"/>
          <w:shd w:val="clear" w:color="auto" w:fill="FFFFFF"/>
        </w:rPr>
        <w:t xml:space="preserve">, A. and </w:t>
      </w:r>
      <w:proofErr w:type="spellStart"/>
      <w:r>
        <w:rPr>
          <w:rFonts w:asciiTheme="minorHAnsi" w:hAnsiTheme="minorHAnsi" w:cstheme="minorHAnsi"/>
          <w:color w:val="201F1E"/>
          <w:shd w:val="clear" w:color="auto" w:fill="FFFFFF"/>
        </w:rPr>
        <w:t>Pechenizkiy</w:t>
      </w:r>
      <w:proofErr w:type="spellEnd"/>
      <w:r>
        <w:rPr>
          <w:rFonts w:asciiTheme="minorHAnsi" w:hAnsiTheme="minorHAnsi" w:cstheme="minorHAnsi"/>
          <w:color w:val="201F1E"/>
          <w:shd w:val="clear" w:color="auto" w:fill="FFFFFF"/>
        </w:rPr>
        <w:t>, M. (</w:t>
      </w:r>
      <w:r w:rsidR="00CE016D" w:rsidRPr="005A12B3">
        <w:rPr>
          <w:rFonts w:asciiTheme="minorHAnsi" w:hAnsiTheme="minorHAnsi" w:cstheme="minorHAnsi"/>
          <w:color w:val="201F1E"/>
          <w:shd w:val="clear" w:color="auto" w:fill="FFFFFF"/>
        </w:rPr>
        <w:t>2020</w:t>
      </w:r>
      <w:r>
        <w:rPr>
          <w:rFonts w:asciiTheme="minorHAnsi" w:hAnsiTheme="minorHAnsi" w:cstheme="minorHAnsi"/>
          <w:color w:val="201F1E"/>
          <w:shd w:val="clear" w:color="auto" w:fill="FFFFFF"/>
        </w:rPr>
        <w:t>) S</w:t>
      </w:r>
      <w:r w:rsidR="00CE016D" w:rsidRPr="005A12B3">
        <w:rPr>
          <w:rFonts w:asciiTheme="minorHAnsi" w:hAnsiTheme="minorHAnsi" w:cstheme="minorHAnsi"/>
          <w:color w:val="201F1E"/>
          <w:shd w:val="clear" w:color="auto" w:fill="FFFFFF"/>
        </w:rPr>
        <w:t xml:space="preserve">tructural </w:t>
      </w:r>
      <w:r>
        <w:rPr>
          <w:rFonts w:asciiTheme="minorHAnsi" w:hAnsiTheme="minorHAnsi" w:cstheme="minorHAnsi"/>
          <w:color w:val="201F1E"/>
          <w:shd w:val="clear" w:color="auto" w:fill="FFFFFF"/>
        </w:rPr>
        <w:t>E</w:t>
      </w:r>
      <w:r w:rsidR="00CE016D" w:rsidRPr="005A12B3">
        <w:rPr>
          <w:rFonts w:asciiTheme="minorHAnsi" w:hAnsiTheme="minorHAnsi" w:cstheme="minorHAnsi"/>
          <w:color w:val="201F1E"/>
          <w:shd w:val="clear" w:color="auto" w:fill="FFFFFF"/>
        </w:rPr>
        <w:t xml:space="preserve">xplanation of </w:t>
      </w:r>
      <w:r>
        <w:rPr>
          <w:rFonts w:asciiTheme="minorHAnsi" w:hAnsiTheme="minorHAnsi" w:cstheme="minorHAnsi"/>
          <w:color w:val="201F1E"/>
          <w:shd w:val="clear" w:color="auto" w:fill="FFFFFF"/>
        </w:rPr>
        <w:t>A</w:t>
      </w:r>
      <w:r w:rsidR="00CE016D" w:rsidRPr="005A12B3">
        <w:rPr>
          <w:rFonts w:asciiTheme="minorHAnsi" w:hAnsiTheme="minorHAnsi" w:cstheme="minorHAnsi"/>
          <w:color w:val="201F1E"/>
          <w:shd w:val="clear" w:color="auto" w:fill="FFFFFF"/>
        </w:rPr>
        <w:t xml:space="preserve">utomated </w:t>
      </w:r>
      <w:r>
        <w:rPr>
          <w:rFonts w:asciiTheme="minorHAnsi" w:hAnsiTheme="minorHAnsi" w:cstheme="minorHAnsi"/>
          <w:color w:val="201F1E"/>
          <w:shd w:val="clear" w:color="auto" w:fill="FFFFFF"/>
        </w:rPr>
        <w:t>E</w:t>
      </w:r>
      <w:r w:rsidR="00CE016D" w:rsidRPr="005A12B3">
        <w:rPr>
          <w:rFonts w:asciiTheme="minorHAnsi" w:hAnsiTheme="minorHAnsi" w:cstheme="minorHAnsi"/>
          <w:color w:val="201F1E"/>
          <w:shd w:val="clear" w:color="auto" w:fill="FFFFFF"/>
        </w:rPr>
        <w:t xml:space="preserve">ssay </w:t>
      </w:r>
      <w:r>
        <w:rPr>
          <w:rFonts w:asciiTheme="minorHAnsi" w:hAnsiTheme="minorHAnsi" w:cstheme="minorHAnsi"/>
          <w:color w:val="201F1E"/>
          <w:shd w:val="clear" w:color="auto" w:fill="FFFFFF"/>
        </w:rPr>
        <w:t>S</w:t>
      </w:r>
      <w:r w:rsidR="00CE016D" w:rsidRPr="005A12B3">
        <w:rPr>
          <w:rFonts w:asciiTheme="minorHAnsi" w:hAnsiTheme="minorHAnsi" w:cstheme="minorHAnsi"/>
          <w:color w:val="201F1E"/>
          <w:shd w:val="clear" w:color="auto" w:fill="FFFFFF"/>
        </w:rPr>
        <w:t xml:space="preserve">coring in Proceedings of the 13th International Conference on </w:t>
      </w:r>
      <w:r>
        <w:rPr>
          <w:rFonts w:asciiTheme="minorHAnsi" w:hAnsiTheme="minorHAnsi" w:cstheme="minorHAnsi"/>
          <w:color w:val="201F1E"/>
          <w:shd w:val="clear" w:color="auto" w:fill="FFFFFF"/>
        </w:rPr>
        <w:t>E</w:t>
      </w:r>
      <w:r w:rsidR="00CE016D" w:rsidRPr="005A12B3">
        <w:rPr>
          <w:rFonts w:asciiTheme="minorHAnsi" w:hAnsiTheme="minorHAnsi" w:cstheme="minorHAnsi"/>
          <w:color w:val="201F1E"/>
          <w:shd w:val="clear" w:color="auto" w:fill="FFFFFF"/>
        </w:rPr>
        <w:t xml:space="preserve">ducational </w:t>
      </w:r>
      <w:r>
        <w:rPr>
          <w:rFonts w:asciiTheme="minorHAnsi" w:hAnsiTheme="minorHAnsi" w:cstheme="minorHAnsi"/>
          <w:color w:val="201F1E"/>
          <w:shd w:val="clear" w:color="auto" w:fill="FFFFFF"/>
        </w:rPr>
        <w:t>D</w:t>
      </w:r>
      <w:r w:rsidR="00CE016D" w:rsidRPr="005A12B3">
        <w:rPr>
          <w:rFonts w:asciiTheme="minorHAnsi" w:hAnsiTheme="minorHAnsi" w:cstheme="minorHAnsi"/>
          <w:color w:val="201F1E"/>
          <w:shd w:val="clear" w:color="auto" w:fill="FFFFFF"/>
        </w:rPr>
        <w:t xml:space="preserve">ata </w:t>
      </w:r>
      <w:r>
        <w:rPr>
          <w:rFonts w:asciiTheme="minorHAnsi" w:hAnsiTheme="minorHAnsi" w:cstheme="minorHAnsi"/>
          <w:color w:val="201F1E"/>
          <w:shd w:val="clear" w:color="auto" w:fill="FFFFFF"/>
        </w:rPr>
        <w:t>M</w:t>
      </w:r>
      <w:r w:rsidR="00CE016D" w:rsidRPr="005A12B3">
        <w:rPr>
          <w:rFonts w:asciiTheme="minorHAnsi" w:hAnsiTheme="minorHAnsi" w:cstheme="minorHAnsi"/>
          <w:color w:val="201F1E"/>
          <w:shd w:val="clear" w:color="auto" w:fill="FFFFFF"/>
        </w:rPr>
        <w:t>ining</w:t>
      </w:r>
      <w:r>
        <w:rPr>
          <w:rFonts w:asciiTheme="minorHAnsi" w:hAnsiTheme="minorHAnsi" w:cstheme="minorHAnsi"/>
          <w:color w:val="201F1E"/>
          <w:shd w:val="clear" w:color="auto" w:fill="FFFFFF"/>
        </w:rPr>
        <w:t>.</w:t>
      </w:r>
    </w:p>
    <w:p w14:paraId="51572CEF" w14:textId="77777777" w:rsidR="00B127F4" w:rsidRDefault="00CE016D" w:rsidP="005A12B3">
      <w:pPr>
        <w:spacing w:line="515" w:lineRule="exact"/>
        <w:textAlignment w:val="baseline"/>
        <w:rPr>
          <w:rFonts w:asciiTheme="minorHAnsi" w:hAnsiTheme="minorHAnsi" w:cstheme="minorHAnsi"/>
          <w:color w:val="201F1E"/>
          <w:shd w:val="clear" w:color="auto" w:fill="FFFFFF"/>
        </w:rPr>
      </w:pPr>
      <w:r w:rsidRPr="005A12B3">
        <w:rPr>
          <w:rFonts w:asciiTheme="minorHAnsi" w:hAnsiTheme="minorHAnsi" w:cstheme="minorHAnsi"/>
          <w:color w:val="201F1E"/>
          <w:shd w:val="clear" w:color="auto" w:fill="FFFFFF"/>
        </w:rPr>
        <w:t>E</w:t>
      </w:r>
      <w:r w:rsidR="00B127F4">
        <w:rPr>
          <w:rFonts w:asciiTheme="minorHAnsi" w:hAnsiTheme="minorHAnsi" w:cstheme="minorHAnsi"/>
          <w:color w:val="201F1E"/>
          <w:shd w:val="clear" w:color="auto" w:fill="FFFFFF"/>
        </w:rPr>
        <w:t>uropean</w:t>
      </w:r>
      <w:r w:rsidRPr="005A12B3">
        <w:rPr>
          <w:rFonts w:asciiTheme="minorHAnsi" w:hAnsiTheme="minorHAnsi" w:cstheme="minorHAnsi"/>
          <w:color w:val="201F1E"/>
          <w:shd w:val="clear" w:color="auto" w:fill="FFFFFF"/>
        </w:rPr>
        <w:t xml:space="preserve"> C</w:t>
      </w:r>
      <w:r w:rsidR="00B127F4">
        <w:rPr>
          <w:rFonts w:asciiTheme="minorHAnsi" w:hAnsiTheme="minorHAnsi" w:cstheme="minorHAnsi"/>
          <w:color w:val="201F1E"/>
          <w:shd w:val="clear" w:color="auto" w:fill="FFFFFF"/>
        </w:rPr>
        <w:t>ommission</w:t>
      </w:r>
      <w:r w:rsidRPr="005A12B3">
        <w:rPr>
          <w:rFonts w:asciiTheme="minorHAnsi" w:hAnsiTheme="minorHAnsi" w:cstheme="minorHAnsi"/>
          <w:color w:val="201F1E"/>
          <w:shd w:val="clear" w:color="auto" w:fill="FFFFFF"/>
        </w:rPr>
        <w:t xml:space="preserve"> </w:t>
      </w:r>
      <w:r w:rsidR="00B127F4">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2019</w:t>
      </w:r>
      <w:r w:rsidR="00B127F4">
        <w:rPr>
          <w:rFonts w:asciiTheme="minorHAnsi" w:hAnsiTheme="minorHAnsi" w:cstheme="minorHAnsi"/>
          <w:color w:val="201F1E"/>
          <w:shd w:val="clear" w:color="auto" w:fill="FFFFFF"/>
        </w:rPr>
        <w:t>)</w:t>
      </w:r>
      <w:r w:rsidRPr="005A12B3">
        <w:rPr>
          <w:rFonts w:asciiTheme="minorHAnsi" w:hAnsiTheme="minorHAnsi" w:cstheme="minorHAnsi"/>
          <w:color w:val="201F1E"/>
          <w:shd w:val="clear" w:color="auto" w:fill="FFFFFF"/>
        </w:rPr>
        <w:t xml:space="preserve"> Ethics </w:t>
      </w:r>
      <w:r w:rsidR="00B127F4">
        <w:rPr>
          <w:rFonts w:asciiTheme="minorHAnsi" w:hAnsiTheme="minorHAnsi" w:cstheme="minorHAnsi"/>
          <w:color w:val="201F1E"/>
          <w:shd w:val="clear" w:color="auto" w:fill="FFFFFF"/>
        </w:rPr>
        <w:t>G</w:t>
      </w:r>
      <w:r w:rsidRPr="005A12B3">
        <w:rPr>
          <w:rFonts w:asciiTheme="minorHAnsi" w:hAnsiTheme="minorHAnsi" w:cstheme="minorHAnsi"/>
          <w:color w:val="201F1E"/>
          <w:shd w:val="clear" w:color="auto" w:fill="FFFFFF"/>
        </w:rPr>
        <w:t xml:space="preserve">uidelines for </w:t>
      </w:r>
      <w:r w:rsidR="00B127F4">
        <w:rPr>
          <w:rFonts w:asciiTheme="minorHAnsi" w:hAnsiTheme="minorHAnsi" w:cstheme="minorHAnsi"/>
          <w:color w:val="201F1E"/>
          <w:shd w:val="clear" w:color="auto" w:fill="FFFFFF"/>
        </w:rPr>
        <w:t>T</w:t>
      </w:r>
      <w:r w:rsidRPr="005A12B3">
        <w:rPr>
          <w:rFonts w:asciiTheme="minorHAnsi" w:hAnsiTheme="minorHAnsi" w:cstheme="minorHAnsi"/>
          <w:color w:val="201F1E"/>
          <w:shd w:val="clear" w:color="auto" w:fill="FFFFFF"/>
        </w:rPr>
        <w:t>rustworthy AI</w:t>
      </w:r>
      <w:r w:rsidR="00B127F4">
        <w:rPr>
          <w:rFonts w:asciiTheme="minorHAnsi" w:hAnsiTheme="minorHAnsi" w:cstheme="minorHAnsi"/>
          <w:color w:val="201F1E"/>
          <w:shd w:val="clear" w:color="auto" w:fill="FFFFFF"/>
        </w:rPr>
        <w:t>.</w:t>
      </w:r>
    </w:p>
    <w:p w14:paraId="322B8A6C" w14:textId="64D3535F" w:rsidR="00B127F4" w:rsidRDefault="00B127F4"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 xml:space="preserve">Hussein, M., </w:t>
      </w:r>
      <w:r w:rsidR="00CE016D" w:rsidRPr="005A12B3">
        <w:rPr>
          <w:rFonts w:asciiTheme="minorHAnsi" w:hAnsiTheme="minorHAnsi" w:cstheme="minorHAnsi"/>
          <w:color w:val="201F1E"/>
          <w:shd w:val="clear" w:color="auto" w:fill="FFFFFF"/>
        </w:rPr>
        <w:t>Hassan, H</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and N</w:t>
      </w:r>
      <w:r>
        <w:rPr>
          <w:rFonts w:asciiTheme="minorHAnsi" w:hAnsiTheme="minorHAnsi" w:cstheme="minorHAnsi"/>
          <w:color w:val="201F1E"/>
          <w:shd w:val="clear" w:color="auto" w:fill="FFFFFF"/>
        </w:rPr>
        <w:t>assef,</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M.</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2019</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A</w:t>
      </w:r>
      <w:r w:rsidR="00CE016D" w:rsidRPr="005A12B3">
        <w:rPr>
          <w:rFonts w:asciiTheme="minorHAnsi" w:hAnsiTheme="minorHAnsi" w:cstheme="minorHAnsi"/>
          <w:color w:val="201F1E"/>
          <w:shd w:val="clear" w:color="auto" w:fill="FFFFFF"/>
        </w:rPr>
        <w:t>utomated language essay scoring systems</w:t>
      </w:r>
      <w:r>
        <w:rPr>
          <w:rFonts w:asciiTheme="minorHAnsi" w:hAnsiTheme="minorHAnsi" w:cstheme="minorHAnsi"/>
          <w:color w:val="201F1E"/>
          <w:shd w:val="clear" w:color="auto" w:fill="FFFFFF"/>
        </w:rPr>
        <w:t xml:space="preserve">: A </w:t>
      </w:r>
      <w:r w:rsidR="00CE016D" w:rsidRPr="005A12B3">
        <w:rPr>
          <w:rFonts w:asciiTheme="minorHAnsi" w:hAnsiTheme="minorHAnsi" w:cstheme="minorHAnsi"/>
          <w:color w:val="201F1E"/>
          <w:shd w:val="clear" w:color="auto" w:fill="FFFFFF"/>
        </w:rPr>
        <w:t xml:space="preserve">literature review. </w:t>
      </w:r>
      <w:proofErr w:type="spellStart"/>
      <w:r w:rsidR="00CE016D" w:rsidRPr="005A12B3">
        <w:rPr>
          <w:rFonts w:asciiTheme="minorHAnsi" w:hAnsiTheme="minorHAnsi" w:cstheme="minorHAnsi"/>
          <w:color w:val="201F1E"/>
          <w:shd w:val="clear" w:color="auto" w:fill="FFFFFF"/>
        </w:rPr>
        <w:t>PeerJ</w:t>
      </w:r>
      <w:proofErr w:type="spellEnd"/>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C</w:t>
      </w:r>
      <w:r w:rsidR="00CE016D" w:rsidRPr="005A12B3">
        <w:rPr>
          <w:rFonts w:asciiTheme="minorHAnsi" w:hAnsiTheme="minorHAnsi" w:cstheme="minorHAnsi"/>
          <w:color w:val="201F1E"/>
          <w:shd w:val="clear" w:color="auto" w:fill="FFFFFF"/>
        </w:rPr>
        <w:t>omputer</w:t>
      </w:r>
      <w:r>
        <w:rPr>
          <w:rFonts w:asciiTheme="minorHAnsi" w:hAnsiTheme="minorHAnsi" w:cstheme="minorHAnsi"/>
          <w:color w:val="201F1E"/>
          <w:shd w:val="clear" w:color="auto" w:fill="FFFFFF"/>
        </w:rPr>
        <w:t xml:space="preserve"> S</w:t>
      </w:r>
      <w:r w:rsidR="00CE016D" w:rsidRPr="005A12B3">
        <w:rPr>
          <w:rFonts w:asciiTheme="minorHAnsi" w:hAnsiTheme="minorHAnsi" w:cstheme="minorHAnsi"/>
          <w:color w:val="201F1E"/>
          <w:shd w:val="clear" w:color="auto" w:fill="FFFFFF"/>
        </w:rPr>
        <w:t xml:space="preserve">cience, </w:t>
      </w:r>
      <w:r>
        <w:rPr>
          <w:rFonts w:asciiTheme="minorHAnsi" w:hAnsiTheme="minorHAnsi" w:cstheme="minorHAnsi"/>
          <w:color w:val="201F1E"/>
          <w:shd w:val="clear" w:color="auto" w:fill="FFFFFF"/>
        </w:rPr>
        <w:t>5,</w:t>
      </w:r>
      <w:r w:rsidR="00CE016D" w:rsidRPr="005A12B3">
        <w:rPr>
          <w:rFonts w:asciiTheme="minorHAnsi" w:hAnsiTheme="minorHAnsi" w:cstheme="minorHAnsi"/>
          <w:color w:val="201F1E"/>
          <w:shd w:val="clear" w:color="auto" w:fill="FFFFFF"/>
        </w:rPr>
        <w:t xml:space="preserve"> </w:t>
      </w:r>
      <w:proofErr w:type="spellStart"/>
      <w:r w:rsidR="00CE016D" w:rsidRPr="005A12B3">
        <w:rPr>
          <w:rFonts w:asciiTheme="minorHAnsi" w:hAnsiTheme="minorHAnsi" w:cstheme="minorHAnsi"/>
          <w:color w:val="201F1E"/>
          <w:shd w:val="clear" w:color="auto" w:fill="FFFFFF"/>
        </w:rPr>
        <w:t>p</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e</w:t>
      </w:r>
      <w:r>
        <w:rPr>
          <w:rFonts w:asciiTheme="minorHAnsi" w:hAnsiTheme="minorHAnsi" w:cstheme="minorHAnsi"/>
          <w:color w:val="201F1E"/>
          <w:shd w:val="clear" w:color="auto" w:fill="FFFFFF"/>
        </w:rPr>
        <w:t>.</w:t>
      </w:r>
      <w:proofErr w:type="spellEnd"/>
      <w:r w:rsidR="00CE016D" w:rsidRPr="005A12B3">
        <w:rPr>
          <w:rFonts w:asciiTheme="minorHAnsi" w:hAnsiTheme="minorHAnsi" w:cstheme="minorHAnsi"/>
          <w:color w:val="201F1E"/>
          <w:shd w:val="clear" w:color="auto" w:fill="FFFFFF"/>
        </w:rPr>
        <w:t xml:space="preserve"> 208. </w:t>
      </w:r>
      <w:hyperlink r:id="rId5" w:history="1">
        <w:r w:rsidRPr="00693EC7">
          <w:rPr>
            <w:rStyle w:val="Hyperlink"/>
            <w:rFonts w:asciiTheme="minorHAnsi" w:hAnsiTheme="minorHAnsi" w:cstheme="minorHAnsi"/>
            <w:shd w:val="clear" w:color="auto" w:fill="FFFFFF"/>
          </w:rPr>
          <w:t>http://doi.org/10.7717/peerj-cs.208</w:t>
        </w:r>
      </w:hyperlink>
      <w:r>
        <w:rPr>
          <w:rFonts w:asciiTheme="minorHAnsi" w:hAnsiTheme="minorHAnsi" w:cstheme="minorHAnsi"/>
          <w:color w:val="201F1E"/>
          <w:shd w:val="clear" w:color="auto" w:fill="FFFFFF"/>
        </w:rPr>
        <w:t>.</w:t>
      </w:r>
    </w:p>
    <w:p w14:paraId="7016E849" w14:textId="01ADFAC1" w:rsidR="00013A90" w:rsidRDefault="00B127F4"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 xml:space="preserve">Larsson, S. </w:t>
      </w:r>
      <w:r w:rsidR="00CE016D" w:rsidRPr="005A12B3">
        <w:rPr>
          <w:rFonts w:asciiTheme="minorHAnsi" w:hAnsiTheme="minorHAnsi" w:cstheme="minorHAnsi"/>
          <w:color w:val="201F1E"/>
          <w:shd w:val="clear" w:color="auto" w:fill="FFFFFF"/>
        </w:rPr>
        <w:t>and Hein</w:t>
      </w:r>
      <w:r>
        <w:rPr>
          <w:rFonts w:asciiTheme="minorHAnsi" w:hAnsiTheme="minorHAnsi" w:cstheme="minorHAnsi"/>
          <w:color w:val="201F1E"/>
          <w:shd w:val="clear" w:color="auto" w:fill="FFFFFF"/>
        </w:rPr>
        <w:t>t</w:t>
      </w:r>
      <w:r w:rsidR="00CE016D" w:rsidRPr="005A12B3">
        <w:rPr>
          <w:rFonts w:asciiTheme="minorHAnsi" w:hAnsiTheme="minorHAnsi" w:cstheme="minorHAnsi"/>
          <w:color w:val="201F1E"/>
          <w:shd w:val="clear" w:color="auto" w:fill="FFFFFF"/>
        </w:rPr>
        <w:t>z</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F</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2020</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T</w:t>
      </w:r>
      <w:r w:rsidR="00CE016D" w:rsidRPr="005A12B3">
        <w:rPr>
          <w:rFonts w:asciiTheme="minorHAnsi" w:hAnsiTheme="minorHAnsi" w:cstheme="minorHAnsi"/>
          <w:color w:val="201F1E"/>
          <w:shd w:val="clear" w:color="auto" w:fill="FFFFFF"/>
        </w:rPr>
        <w:t xml:space="preserve">ransparency </w:t>
      </w:r>
      <w:r>
        <w:rPr>
          <w:rFonts w:asciiTheme="minorHAnsi" w:hAnsiTheme="minorHAnsi" w:cstheme="minorHAnsi"/>
          <w:color w:val="201F1E"/>
          <w:shd w:val="clear" w:color="auto" w:fill="FFFFFF"/>
        </w:rPr>
        <w:t>in</w:t>
      </w:r>
      <w:r w:rsidR="00CE016D" w:rsidRPr="005A12B3">
        <w:rPr>
          <w:rFonts w:asciiTheme="minorHAnsi" w:hAnsiTheme="minorHAnsi" w:cstheme="minorHAnsi"/>
          <w:color w:val="201F1E"/>
          <w:shd w:val="clear" w:color="auto" w:fill="FFFFFF"/>
        </w:rPr>
        <w:t xml:space="preserve"> artificial intelligence. Internet </w:t>
      </w:r>
      <w:r>
        <w:rPr>
          <w:rFonts w:asciiTheme="minorHAnsi" w:hAnsiTheme="minorHAnsi" w:cstheme="minorHAnsi"/>
          <w:color w:val="201F1E"/>
          <w:shd w:val="clear" w:color="auto" w:fill="FFFFFF"/>
        </w:rPr>
        <w:t>P</w:t>
      </w:r>
      <w:r w:rsidR="00CE016D" w:rsidRPr="005A12B3">
        <w:rPr>
          <w:rFonts w:asciiTheme="minorHAnsi" w:hAnsiTheme="minorHAnsi" w:cstheme="minorHAnsi"/>
          <w:color w:val="201F1E"/>
          <w:shd w:val="clear" w:color="auto" w:fill="FFFFFF"/>
        </w:rPr>
        <w:t xml:space="preserve">olicy </w:t>
      </w:r>
      <w:r>
        <w:rPr>
          <w:rFonts w:asciiTheme="minorHAnsi" w:hAnsiTheme="minorHAnsi" w:cstheme="minorHAnsi"/>
          <w:color w:val="201F1E"/>
          <w:shd w:val="clear" w:color="auto" w:fill="FFFFFF"/>
        </w:rPr>
        <w:t>R</w:t>
      </w:r>
      <w:r w:rsidR="00CE016D" w:rsidRPr="005A12B3">
        <w:rPr>
          <w:rFonts w:asciiTheme="minorHAnsi" w:hAnsiTheme="minorHAnsi" w:cstheme="minorHAnsi"/>
          <w:color w:val="201F1E"/>
          <w:shd w:val="clear" w:color="auto" w:fill="FFFFFF"/>
        </w:rPr>
        <w:t>eview</w:t>
      </w:r>
      <w:r w:rsidR="00013A90">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9</w:t>
      </w:r>
      <w:r w:rsidR="00013A90">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2</w:t>
      </w:r>
      <w:r w:rsidR="00013A90">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 xml:space="preserve">1 </w:t>
      </w:r>
      <w:r w:rsidR="00013A90">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16</w:t>
      </w:r>
    </w:p>
    <w:p w14:paraId="2A9EA4FB" w14:textId="77777777" w:rsidR="00013A90" w:rsidRDefault="00013A90"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 xml:space="preserve">Ostling, R. and </w:t>
      </w:r>
      <w:proofErr w:type="spellStart"/>
      <w:r>
        <w:rPr>
          <w:rFonts w:asciiTheme="minorHAnsi" w:hAnsiTheme="minorHAnsi" w:cstheme="minorHAnsi"/>
          <w:color w:val="201F1E"/>
          <w:shd w:val="clear" w:color="auto" w:fill="FFFFFF"/>
        </w:rPr>
        <w:t>Grigonyte</w:t>
      </w:r>
      <w:proofErr w:type="spellEnd"/>
      <w:r>
        <w:rPr>
          <w:rFonts w:asciiTheme="minorHAnsi" w:hAnsiTheme="minorHAnsi" w:cstheme="minorHAnsi"/>
          <w:color w:val="201F1E"/>
          <w:shd w:val="clear" w:color="auto" w:fill="FFFFFF"/>
        </w:rPr>
        <w:t>, G. (</w:t>
      </w:r>
      <w:r w:rsidR="00CE016D" w:rsidRPr="005A12B3">
        <w:rPr>
          <w:rFonts w:asciiTheme="minorHAnsi" w:hAnsiTheme="minorHAnsi" w:cstheme="minorHAnsi"/>
          <w:color w:val="201F1E"/>
          <w:shd w:val="clear" w:color="auto" w:fill="FFFFFF"/>
        </w:rPr>
        <w:t>2017</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Transparent text quality assessment with convolutional neural networks</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I</w:t>
      </w:r>
      <w:r w:rsidR="00CE016D" w:rsidRPr="005A12B3">
        <w:rPr>
          <w:rFonts w:asciiTheme="minorHAnsi" w:hAnsiTheme="minorHAnsi" w:cstheme="minorHAnsi"/>
          <w:color w:val="201F1E"/>
          <w:shd w:val="clear" w:color="auto" w:fill="FFFFFF"/>
        </w:rPr>
        <w:t>n</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Proceedings of the 12th </w:t>
      </w:r>
      <w:r>
        <w:rPr>
          <w:rFonts w:asciiTheme="minorHAnsi" w:hAnsiTheme="minorHAnsi" w:cstheme="minorHAnsi"/>
          <w:color w:val="201F1E"/>
          <w:shd w:val="clear" w:color="auto" w:fill="FFFFFF"/>
        </w:rPr>
        <w:t>W</w:t>
      </w:r>
      <w:r w:rsidR="00CE016D" w:rsidRPr="005A12B3">
        <w:rPr>
          <w:rFonts w:asciiTheme="minorHAnsi" w:hAnsiTheme="minorHAnsi" w:cstheme="minorHAnsi"/>
          <w:color w:val="201F1E"/>
          <w:shd w:val="clear" w:color="auto" w:fill="FFFFFF"/>
        </w:rPr>
        <w:t xml:space="preserve">orkshop on </w:t>
      </w:r>
      <w:r>
        <w:rPr>
          <w:rFonts w:asciiTheme="minorHAnsi" w:hAnsiTheme="minorHAnsi" w:cstheme="minorHAnsi"/>
          <w:color w:val="201F1E"/>
          <w:shd w:val="clear" w:color="auto" w:fill="FFFFFF"/>
        </w:rPr>
        <w:t>I</w:t>
      </w:r>
      <w:r w:rsidR="00CE016D" w:rsidRPr="005A12B3">
        <w:rPr>
          <w:rFonts w:asciiTheme="minorHAnsi" w:hAnsiTheme="minorHAnsi" w:cstheme="minorHAnsi"/>
          <w:color w:val="201F1E"/>
          <w:shd w:val="clear" w:color="auto" w:fill="FFFFFF"/>
        </w:rPr>
        <w:t xml:space="preserve">nnovative </w:t>
      </w:r>
      <w:r>
        <w:rPr>
          <w:rFonts w:asciiTheme="minorHAnsi" w:hAnsiTheme="minorHAnsi" w:cstheme="minorHAnsi"/>
          <w:color w:val="201F1E"/>
          <w:shd w:val="clear" w:color="auto" w:fill="FFFFFF"/>
        </w:rPr>
        <w:t>U</w:t>
      </w:r>
      <w:r w:rsidR="00CE016D" w:rsidRPr="005A12B3">
        <w:rPr>
          <w:rFonts w:asciiTheme="minorHAnsi" w:hAnsiTheme="minorHAnsi" w:cstheme="minorHAnsi"/>
          <w:color w:val="201F1E"/>
          <w:shd w:val="clear" w:color="auto" w:fill="FFFFFF"/>
        </w:rPr>
        <w:t xml:space="preserve">se of NLP for </w:t>
      </w:r>
      <w:r>
        <w:rPr>
          <w:rFonts w:asciiTheme="minorHAnsi" w:hAnsiTheme="minorHAnsi" w:cstheme="minorHAnsi"/>
          <w:color w:val="201F1E"/>
          <w:shd w:val="clear" w:color="auto" w:fill="FFFFFF"/>
        </w:rPr>
        <w:t>B</w:t>
      </w:r>
      <w:r w:rsidR="00CE016D" w:rsidRPr="005A12B3">
        <w:rPr>
          <w:rFonts w:asciiTheme="minorHAnsi" w:hAnsiTheme="minorHAnsi" w:cstheme="minorHAnsi"/>
          <w:color w:val="201F1E"/>
          <w:shd w:val="clear" w:color="auto" w:fill="FFFFFF"/>
        </w:rPr>
        <w:t xml:space="preserve">uilding </w:t>
      </w:r>
      <w:r>
        <w:rPr>
          <w:rFonts w:asciiTheme="minorHAnsi" w:hAnsiTheme="minorHAnsi" w:cstheme="minorHAnsi"/>
          <w:color w:val="201F1E"/>
          <w:shd w:val="clear" w:color="auto" w:fill="FFFFFF"/>
        </w:rPr>
        <w:t>E</w:t>
      </w:r>
      <w:r w:rsidR="00CE016D" w:rsidRPr="005A12B3">
        <w:rPr>
          <w:rFonts w:asciiTheme="minorHAnsi" w:hAnsiTheme="minorHAnsi" w:cstheme="minorHAnsi"/>
          <w:color w:val="201F1E"/>
          <w:shd w:val="clear" w:color="auto" w:fill="FFFFFF"/>
        </w:rPr>
        <w:t xml:space="preserve">ducational </w:t>
      </w:r>
      <w:r>
        <w:rPr>
          <w:rFonts w:asciiTheme="minorHAnsi" w:hAnsiTheme="minorHAnsi" w:cstheme="minorHAnsi"/>
          <w:color w:val="201F1E"/>
          <w:shd w:val="clear" w:color="auto" w:fill="FFFFFF"/>
        </w:rPr>
        <w:t>A</w:t>
      </w:r>
      <w:r w:rsidR="00CE016D" w:rsidRPr="005A12B3">
        <w:rPr>
          <w:rFonts w:asciiTheme="minorHAnsi" w:hAnsiTheme="minorHAnsi" w:cstheme="minorHAnsi"/>
          <w:color w:val="201F1E"/>
          <w:shd w:val="clear" w:color="auto" w:fill="FFFFFF"/>
        </w:rPr>
        <w:t>pplications</w:t>
      </w:r>
      <w:r>
        <w:rPr>
          <w:rFonts w:asciiTheme="minorHAnsi" w:hAnsiTheme="minorHAnsi" w:cstheme="minorHAnsi"/>
          <w:color w:val="201F1E"/>
          <w:shd w:val="clear" w:color="auto" w:fill="FFFFFF"/>
        </w:rPr>
        <w:t>.</w:t>
      </w:r>
    </w:p>
    <w:p w14:paraId="29C00B0C" w14:textId="54FD5F02" w:rsidR="001C442A" w:rsidRPr="005A12B3" w:rsidRDefault="00013A90" w:rsidP="005A12B3">
      <w:pPr>
        <w:spacing w:line="515" w:lineRule="exact"/>
        <w:textAlignment w:val="baseline"/>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 xml:space="preserve">Zhang, </w:t>
      </w:r>
      <w:r w:rsidR="00CE016D" w:rsidRPr="005A12B3">
        <w:rPr>
          <w:rFonts w:asciiTheme="minorHAnsi" w:hAnsiTheme="minorHAnsi" w:cstheme="minorHAnsi"/>
          <w:color w:val="201F1E"/>
          <w:shd w:val="clear" w:color="auto" w:fill="FFFFFF"/>
        </w:rPr>
        <w:t>M</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2013</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C</w:t>
      </w:r>
      <w:r w:rsidR="00CE016D" w:rsidRPr="005A12B3">
        <w:rPr>
          <w:rFonts w:asciiTheme="minorHAnsi" w:hAnsiTheme="minorHAnsi" w:cstheme="minorHAnsi"/>
          <w:color w:val="201F1E"/>
          <w:shd w:val="clear" w:color="auto" w:fill="FFFFFF"/>
        </w:rPr>
        <w:t xml:space="preserve">ontrasting </w:t>
      </w:r>
      <w:r>
        <w:rPr>
          <w:rFonts w:asciiTheme="minorHAnsi" w:hAnsiTheme="minorHAnsi" w:cstheme="minorHAnsi"/>
          <w:color w:val="201F1E"/>
          <w:shd w:val="clear" w:color="auto" w:fill="FFFFFF"/>
        </w:rPr>
        <w:t>A</w:t>
      </w:r>
      <w:r w:rsidR="00CE016D" w:rsidRPr="005A12B3">
        <w:rPr>
          <w:rFonts w:asciiTheme="minorHAnsi" w:hAnsiTheme="minorHAnsi" w:cstheme="minorHAnsi"/>
          <w:color w:val="201F1E"/>
          <w:shd w:val="clear" w:color="auto" w:fill="FFFFFF"/>
        </w:rPr>
        <w:t xml:space="preserve">utomated and </w:t>
      </w:r>
      <w:r>
        <w:rPr>
          <w:rFonts w:asciiTheme="minorHAnsi" w:hAnsiTheme="minorHAnsi" w:cstheme="minorHAnsi"/>
          <w:color w:val="201F1E"/>
          <w:shd w:val="clear" w:color="auto" w:fill="FFFFFF"/>
        </w:rPr>
        <w:t>H</w:t>
      </w:r>
      <w:r w:rsidR="00CE016D" w:rsidRPr="005A12B3">
        <w:rPr>
          <w:rFonts w:asciiTheme="minorHAnsi" w:hAnsiTheme="minorHAnsi" w:cstheme="minorHAnsi"/>
          <w:color w:val="201F1E"/>
          <w:shd w:val="clear" w:color="auto" w:fill="FFFFFF"/>
        </w:rPr>
        <w:t xml:space="preserve">uman </w:t>
      </w:r>
      <w:r>
        <w:rPr>
          <w:rFonts w:asciiTheme="minorHAnsi" w:hAnsiTheme="minorHAnsi" w:cstheme="minorHAnsi"/>
          <w:color w:val="201F1E"/>
          <w:shd w:val="clear" w:color="auto" w:fill="FFFFFF"/>
        </w:rPr>
        <w:t>S</w:t>
      </w:r>
      <w:r w:rsidR="00CE016D" w:rsidRPr="005A12B3">
        <w:rPr>
          <w:rFonts w:asciiTheme="minorHAnsi" w:hAnsiTheme="minorHAnsi" w:cstheme="minorHAnsi"/>
          <w:color w:val="201F1E"/>
          <w:shd w:val="clear" w:color="auto" w:fill="FFFFFF"/>
        </w:rPr>
        <w:t xml:space="preserve">coring of </w:t>
      </w:r>
      <w:r>
        <w:rPr>
          <w:rFonts w:asciiTheme="minorHAnsi" w:hAnsiTheme="minorHAnsi" w:cstheme="minorHAnsi"/>
          <w:color w:val="201F1E"/>
          <w:shd w:val="clear" w:color="auto" w:fill="FFFFFF"/>
        </w:rPr>
        <w:t>E</w:t>
      </w:r>
      <w:r w:rsidR="00CE016D" w:rsidRPr="005A12B3">
        <w:rPr>
          <w:rFonts w:asciiTheme="minorHAnsi" w:hAnsiTheme="minorHAnsi" w:cstheme="minorHAnsi"/>
          <w:color w:val="201F1E"/>
          <w:shd w:val="clear" w:color="auto" w:fill="FFFFFF"/>
        </w:rPr>
        <w:t>ssays</w:t>
      </w:r>
      <w:r>
        <w:rPr>
          <w:rFonts w:asciiTheme="minorHAnsi" w:hAnsiTheme="minorHAnsi" w:cstheme="minorHAnsi"/>
          <w:color w:val="201F1E"/>
          <w:shd w:val="clear" w:color="auto" w:fill="FFFFFF"/>
        </w:rPr>
        <w:t xml:space="preserve">. </w:t>
      </w:r>
      <w:r w:rsidR="00CE016D" w:rsidRPr="005A12B3">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 xml:space="preserve">R </w:t>
      </w:r>
      <w:r w:rsidR="00CE016D" w:rsidRPr="005A12B3">
        <w:rPr>
          <w:rFonts w:asciiTheme="minorHAnsi" w:hAnsiTheme="minorHAnsi" w:cstheme="minorHAnsi"/>
          <w:color w:val="201F1E"/>
          <w:shd w:val="clear" w:color="auto" w:fill="FFFFFF"/>
        </w:rPr>
        <w:t>&amp;</w:t>
      </w:r>
      <w:r>
        <w:rPr>
          <w:rFonts w:asciiTheme="minorHAnsi" w:hAnsiTheme="minorHAnsi" w:cstheme="minorHAnsi"/>
          <w:color w:val="201F1E"/>
          <w:shd w:val="clear" w:color="auto" w:fill="FFFFFF"/>
        </w:rPr>
        <w:t xml:space="preserve"> D C</w:t>
      </w:r>
      <w:r w:rsidR="00CE016D" w:rsidRPr="005A12B3">
        <w:rPr>
          <w:rFonts w:asciiTheme="minorHAnsi" w:hAnsiTheme="minorHAnsi" w:cstheme="minorHAnsi"/>
          <w:color w:val="201F1E"/>
          <w:shd w:val="clear" w:color="auto" w:fill="FFFFFF"/>
        </w:rPr>
        <w:t>onnections</w:t>
      </w:r>
      <w:r>
        <w:rPr>
          <w:rFonts w:asciiTheme="minorHAnsi" w:hAnsiTheme="minorHAnsi" w:cstheme="minorHAnsi"/>
          <w:color w:val="201F1E"/>
          <w:shd w:val="clear" w:color="auto" w:fill="FFFFFF"/>
        </w:rPr>
        <w:t>,</w:t>
      </w:r>
      <w:r w:rsidR="00CE016D" w:rsidRPr="005A12B3">
        <w:rPr>
          <w:rFonts w:asciiTheme="minorHAnsi" w:hAnsiTheme="minorHAnsi" w:cstheme="minorHAnsi"/>
          <w:color w:val="201F1E"/>
          <w:shd w:val="clear" w:color="auto" w:fill="FFFFFF"/>
        </w:rPr>
        <w:t xml:space="preserve"> 21</w:t>
      </w:r>
      <w:r>
        <w:rPr>
          <w:rFonts w:asciiTheme="minorHAnsi" w:hAnsiTheme="minorHAnsi" w:cstheme="minorHAnsi"/>
          <w:color w:val="201F1E"/>
          <w:shd w:val="clear" w:color="auto" w:fill="FFFFFF"/>
        </w:rPr>
        <w:t>(2).</w:t>
      </w:r>
    </w:p>
    <w:p w14:paraId="235CD81D" w14:textId="3BDB9F83" w:rsidR="00404E85" w:rsidRPr="00CE016D" w:rsidRDefault="00404E85" w:rsidP="00404E85">
      <w:pPr>
        <w:spacing w:line="515" w:lineRule="exact"/>
        <w:textAlignment w:val="baseline"/>
        <w:rPr>
          <w:rFonts w:asciiTheme="minorHAnsi" w:eastAsia="Arial" w:hAnsiTheme="minorHAnsi" w:cstheme="minorHAnsi"/>
          <w:color w:val="000000"/>
          <w:w w:val="90"/>
        </w:rPr>
      </w:pPr>
    </w:p>
    <w:p w14:paraId="7383294C" w14:textId="77777777" w:rsidR="00404E85" w:rsidRPr="00CE016D" w:rsidRDefault="00404E85" w:rsidP="00404E85">
      <w:pPr>
        <w:spacing w:line="515" w:lineRule="exact"/>
        <w:textAlignment w:val="baseline"/>
        <w:rPr>
          <w:rFonts w:asciiTheme="minorHAnsi" w:eastAsia="Arial" w:hAnsiTheme="minorHAnsi" w:cstheme="minorHAnsi"/>
          <w:color w:val="000000"/>
          <w:w w:val="90"/>
        </w:rPr>
      </w:pPr>
    </w:p>
    <w:sectPr w:rsidR="00404E85" w:rsidRPr="00CE0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507F5"/>
    <w:multiLevelType w:val="hybridMultilevel"/>
    <w:tmpl w:val="01C6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85"/>
    <w:rsid w:val="00013A90"/>
    <w:rsid w:val="001C442A"/>
    <w:rsid w:val="00204A42"/>
    <w:rsid w:val="00404E85"/>
    <w:rsid w:val="00513E37"/>
    <w:rsid w:val="005A12B3"/>
    <w:rsid w:val="00683D7C"/>
    <w:rsid w:val="006B7D0C"/>
    <w:rsid w:val="00B127F4"/>
    <w:rsid w:val="00CE016D"/>
    <w:rsid w:val="00D13A49"/>
    <w:rsid w:val="00D978F1"/>
    <w:rsid w:val="00DF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190C"/>
  <w15:chartTrackingRefBased/>
  <w15:docId w15:val="{9E1FADA1-EAE3-4472-A1FF-ED0DC3A0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85"/>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CE01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1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E3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16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CE016D"/>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CE016D"/>
    <w:pPr>
      <w:ind w:left="720"/>
      <w:contextualSpacing/>
    </w:pPr>
  </w:style>
  <w:style w:type="character" w:customStyle="1" w:styleId="Heading3Char">
    <w:name w:val="Heading 3 Char"/>
    <w:basedOn w:val="DefaultParagraphFont"/>
    <w:link w:val="Heading3"/>
    <w:uiPriority w:val="9"/>
    <w:rsid w:val="00513E37"/>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51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7F4"/>
    <w:rPr>
      <w:color w:val="0563C1" w:themeColor="hyperlink"/>
      <w:u w:val="single"/>
    </w:rPr>
  </w:style>
  <w:style w:type="character" w:styleId="UnresolvedMention">
    <w:name w:val="Unresolved Mention"/>
    <w:basedOn w:val="DefaultParagraphFont"/>
    <w:uiPriority w:val="99"/>
    <w:semiHidden/>
    <w:unhideWhenUsed/>
    <w:rsid w:val="00B12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i.org/10.7717/peerj-cs.2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Abigail</dc:creator>
  <cp:keywords/>
  <dc:description/>
  <cp:lastModifiedBy>Ball, Abigail</cp:lastModifiedBy>
  <cp:revision>1</cp:revision>
  <dcterms:created xsi:type="dcterms:W3CDTF">2021-10-25T10:17:00Z</dcterms:created>
  <dcterms:modified xsi:type="dcterms:W3CDTF">2021-10-25T12:28:00Z</dcterms:modified>
</cp:coreProperties>
</file>